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62FE">
      <w:pPr>
        <w:pStyle w:val="20"/>
        <w:shd w:val="clear" w:color="auto" w:fill="auto"/>
        <w:spacing w:after="857"/>
      </w:pPr>
      <w:r>
        <w:rPr>
          <w:rStyle w:val="2"/>
          <w:color w:val="000000"/>
        </w:rPr>
        <w:t>ФЕДЕРАЛЬНОЕ АГЕНТСТВО</w:t>
      </w:r>
      <w:r>
        <w:rPr>
          <w:rStyle w:val="2"/>
          <w:color w:val="000000"/>
        </w:rPr>
        <w:br/>
        <w:t>ПО ТЕХНИЧЕСКОМУ РЕГУЛИРОВАНИЮ И МЕТРОЛОГИИ</w:t>
      </w:r>
    </w:p>
    <w:p w:rsidR="00000000" w:rsidRPr="00CE4A34" w:rsidRDefault="00CE4A34">
      <w:pPr>
        <w:pStyle w:val="30"/>
        <w:shd w:val="clear" w:color="auto" w:fill="auto"/>
        <w:spacing w:before="0"/>
        <w:rPr>
          <w:lang w:val="ru-RU"/>
        </w:rPr>
      </w:pPr>
      <w:r>
        <w:rPr>
          <w:noProof/>
          <w:lang w:val="ru-RU" w:eastAsia="ru-RU"/>
        </w:rPr>
        <w:drawing>
          <wp:anchor distT="0" distB="0" distL="63500" distR="525780" simplePos="0" relativeHeight="251658240" behindDoc="1" locked="0" layoutInCell="1" allowOverlap="1">
            <wp:simplePos x="0" y="0"/>
            <wp:positionH relativeFrom="margin">
              <wp:posOffset>-1034415</wp:posOffset>
            </wp:positionH>
            <wp:positionV relativeFrom="paragraph">
              <wp:posOffset>0</wp:posOffset>
            </wp:positionV>
            <wp:extent cx="1457325" cy="777240"/>
            <wp:effectExtent l="0" t="0" r="9525" b="3810"/>
            <wp:wrapSquare wrapText="right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628650" distR="63500" simplePos="0" relativeHeight="251659264" behindDoc="1" locked="0" layoutInCell="1" allowOverlap="1">
                <wp:simplePos x="0" y="0"/>
                <wp:positionH relativeFrom="margin">
                  <wp:posOffset>3417570</wp:posOffset>
                </wp:positionH>
                <wp:positionV relativeFrom="paragraph">
                  <wp:posOffset>-31115</wp:posOffset>
                </wp:positionV>
                <wp:extent cx="1571625" cy="822960"/>
                <wp:effectExtent l="0" t="0" r="1905" b="2540"/>
                <wp:wrapSquare wrapText="left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C62FE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 xml:space="preserve">ГОСТ Р </w:t>
                            </w:r>
                            <w:r>
                              <w:rPr>
                                <w:rStyle w:val="427pt"/>
                                <w:b w:val="0"/>
                                <w:bCs w:val="0"/>
                                <w:color w:val="000000"/>
                              </w:rPr>
                              <w:t>исо</w:t>
                            </w:r>
                            <w:r>
                              <w:rPr>
                                <w:rStyle w:val="427pt"/>
                                <w:b w:val="0"/>
                                <w:bCs w:val="0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419pt"/>
                                <w:b w:val="0"/>
                                <w:bCs w:val="0"/>
                                <w:color w:val="000000"/>
                              </w:rPr>
                              <w:t>7050</w:t>
                            </w:r>
                            <w:r>
                              <w:rPr>
                                <w:rStyle w:val="44"/>
                                <w:b w:val="0"/>
                                <w:bCs w:val="0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Style w:val="44"/>
                                <w:b w:val="0"/>
                                <w:bCs w:val="0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417ptExact"/>
                                <w:b/>
                                <w:bCs/>
                                <w:color w:val="000000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9.1pt;margin-top:-2.45pt;width:123.75pt;height:64.8pt;z-index:-251657216;visibility:visible;mso-wrap-style:square;mso-width-percent:0;mso-height-percent:0;mso-wrap-distance-left:49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AIrAIAAKo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BC62FE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 xml:space="preserve">ГОСТ Р </w:t>
                      </w:r>
                      <w:r>
                        <w:rPr>
                          <w:rStyle w:val="427pt"/>
                          <w:b w:val="0"/>
                          <w:bCs w:val="0"/>
                          <w:color w:val="000000"/>
                        </w:rPr>
                        <w:t>исо</w:t>
                      </w:r>
                      <w:r>
                        <w:rPr>
                          <w:rStyle w:val="427pt"/>
                          <w:b w:val="0"/>
                          <w:bCs w:val="0"/>
                          <w:color w:val="000000"/>
                        </w:rPr>
                        <w:br/>
                      </w:r>
                      <w:r>
                        <w:rPr>
                          <w:rStyle w:val="419pt"/>
                          <w:b w:val="0"/>
                          <w:bCs w:val="0"/>
                          <w:color w:val="000000"/>
                        </w:rPr>
                        <w:t>7050</w:t>
                      </w:r>
                      <w:r>
                        <w:rPr>
                          <w:rStyle w:val="44"/>
                          <w:b w:val="0"/>
                          <w:bCs w:val="0"/>
                          <w:color w:val="000000"/>
                        </w:rPr>
                        <w:t>-</w:t>
                      </w:r>
                      <w:r>
                        <w:rPr>
                          <w:rStyle w:val="44"/>
                          <w:b w:val="0"/>
                          <w:bCs w:val="0"/>
                          <w:color w:val="000000"/>
                        </w:rPr>
                        <w:br/>
                      </w:r>
                      <w:r>
                        <w:rPr>
                          <w:rStyle w:val="417ptExact"/>
                          <w:b/>
                          <w:bCs/>
                          <w:color w:val="000000"/>
                        </w:rPr>
                        <w:t>2012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62FE">
        <w:rPr>
          <w:rStyle w:val="33pt"/>
          <w:color w:val="000000"/>
          <w:lang w:val="ru-RU" w:eastAsia="ru-RU"/>
        </w:rPr>
        <w:t>НАЦИОНАЛЬНЫМ</w:t>
      </w:r>
    </w:p>
    <w:p w:rsidR="00000000" w:rsidRPr="00CE4A34" w:rsidRDefault="00BC62FE">
      <w:pPr>
        <w:pStyle w:val="30"/>
        <w:shd w:val="clear" w:color="auto" w:fill="auto"/>
        <w:spacing w:before="0"/>
        <w:jc w:val="center"/>
        <w:rPr>
          <w:lang w:val="ru-RU"/>
        </w:rPr>
      </w:pPr>
      <w:r>
        <w:rPr>
          <w:rStyle w:val="33pt"/>
          <w:color w:val="000000"/>
          <w:lang w:val="ru-RU" w:eastAsia="ru-RU"/>
        </w:rPr>
        <w:t>СТАНДАРТ</w:t>
      </w:r>
    </w:p>
    <w:p w:rsidR="00000000" w:rsidRPr="00CE4A34" w:rsidRDefault="00BC62FE">
      <w:pPr>
        <w:pStyle w:val="30"/>
        <w:shd w:val="clear" w:color="auto" w:fill="auto"/>
        <w:spacing w:before="0"/>
        <w:ind w:left="320"/>
        <w:rPr>
          <w:lang w:val="ru-RU"/>
        </w:rPr>
      </w:pPr>
      <w:r>
        <w:rPr>
          <w:rStyle w:val="33pt"/>
          <w:color w:val="000000"/>
          <w:lang w:val="ru-RU" w:eastAsia="ru-RU"/>
        </w:rPr>
        <w:t>РОССИЙСКОЙ</w:t>
      </w:r>
    </w:p>
    <w:p w:rsidR="00000000" w:rsidRPr="00CE4A34" w:rsidRDefault="00BC62FE">
      <w:pPr>
        <w:pStyle w:val="30"/>
        <w:shd w:val="clear" w:color="auto" w:fill="auto"/>
        <w:spacing w:before="0" w:after="1927"/>
        <w:jc w:val="center"/>
        <w:rPr>
          <w:lang w:val="ru-RU"/>
        </w:rPr>
      </w:pPr>
      <w:r>
        <w:rPr>
          <w:rStyle w:val="33pt"/>
          <w:color w:val="000000"/>
          <w:lang w:val="ru-RU" w:eastAsia="ru-RU"/>
        </w:rPr>
        <w:t>ФЕДЕРАЦИИ</w:t>
      </w:r>
    </w:p>
    <w:p w:rsidR="00000000" w:rsidRDefault="00BC62FE">
      <w:pPr>
        <w:pStyle w:val="10"/>
        <w:keepNext/>
        <w:keepLines/>
        <w:shd w:val="clear" w:color="auto" w:fill="auto"/>
        <w:spacing w:before="0" w:after="382"/>
      </w:pPr>
      <w:bookmarkStart w:id="0" w:name="bookmark0"/>
      <w:r>
        <w:rPr>
          <w:rStyle w:val="1"/>
          <w:b/>
          <w:bCs/>
          <w:color w:val="000000"/>
        </w:rPr>
        <w:t>ВИНТЫ САМОНАРЕЗАЮЩИЕ</w:t>
      </w:r>
      <w:r>
        <w:rPr>
          <w:rStyle w:val="1"/>
          <w:b/>
          <w:bCs/>
          <w:color w:val="000000"/>
        </w:rPr>
        <w:br/>
        <w:t>С ПОТАЙНОЙ ГОЛОВКОЙ</w:t>
      </w:r>
      <w:r>
        <w:rPr>
          <w:rStyle w:val="1"/>
          <w:b/>
          <w:bCs/>
          <w:color w:val="000000"/>
        </w:rPr>
        <w:br/>
        <w:t>И КРЕСТООБРАЗНЫМ ШЛИЦЕМ</w:t>
      </w:r>
      <w:bookmarkEnd w:id="0"/>
    </w:p>
    <w:p w:rsidR="00000000" w:rsidRDefault="00BC62FE">
      <w:pPr>
        <w:pStyle w:val="30"/>
        <w:shd w:val="clear" w:color="auto" w:fill="auto"/>
        <w:spacing w:before="0" w:line="279" w:lineRule="exact"/>
        <w:jc w:val="center"/>
      </w:pPr>
      <w:r>
        <w:rPr>
          <w:rStyle w:val="33pt"/>
          <w:color w:val="000000"/>
        </w:rPr>
        <w:t xml:space="preserve">ISO </w:t>
      </w:r>
      <w:r w:rsidRPr="00CE4A34">
        <w:rPr>
          <w:rStyle w:val="3"/>
          <w:color w:val="000000"/>
          <w:lang w:eastAsia="ru-RU"/>
        </w:rPr>
        <w:t>7050:2011</w:t>
      </w:r>
    </w:p>
    <w:p w:rsidR="00000000" w:rsidRDefault="00BC62FE">
      <w:pPr>
        <w:pStyle w:val="30"/>
        <w:shd w:val="clear" w:color="auto" w:fill="auto"/>
        <w:spacing w:before="0" w:line="279" w:lineRule="exact"/>
      </w:pPr>
      <w:r>
        <w:rPr>
          <w:rStyle w:val="3"/>
          <w:color w:val="000000"/>
        </w:rPr>
        <w:t>Cross-recessed countersunk (flat) head tapping screws</w:t>
      </w:r>
    </w:p>
    <w:p w:rsidR="00000000" w:rsidRDefault="00BC62FE">
      <w:pPr>
        <w:pStyle w:val="30"/>
        <w:shd w:val="clear" w:color="auto" w:fill="auto"/>
        <w:spacing w:before="0" w:after="731" w:line="279" w:lineRule="exact"/>
        <w:jc w:val="center"/>
      </w:pPr>
      <w:r>
        <w:rPr>
          <w:rStyle w:val="3"/>
          <w:color w:val="000000"/>
        </w:rPr>
        <w:t>(IDT)</w:t>
      </w:r>
    </w:p>
    <w:p w:rsidR="00000000" w:rsidRDefault="00BC62FE">
      <w:pPr>
        <w:pStyle w:val="20"/>
        <w:shd w:val="clear" w:color="auto" w:fill="auto"/>
        <w:spacing w:after="0" w:line="190" w:lineRule="exact"/>
        <w:sectPr w:rsidR="00000000">
          <w:headerReference w:type="even" r:id="rId9"/>
          <w:headerReference w:type="default" r:id="rId10"/>
          <w:pgSz w:w="11900" w:h="16840"/>
          <w:pgMar w:top="1911" w:right="2845" w:bottom="1471" w:left="2647" w:header="0" w:footer="3" w:gutter="0"/>
          <w:cols w:space="720"/>
          <w:noEndnote/>
          <w:titlePg/>
          <w:docGrid w:linePitch="360"/>
        </w:sectPr>
      </w:pPr>
      <w:r>
        <w:rPr>
          <w:rStyle w:val="2"/>
          <w:color w:val="000000"/>
        </w:rPr>
        <w:t>Издание официальное</w:t>
      </w: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line="240" w:lineRule="exact"/>
        <w:rPr>
          <w:color w:val="auto"/>
          <w:sz w:val="19"/>
          <w:szCs w:val="19"/>
        </w:rPr>
      </w:pPr>
    </w:p>
    <w:p w:rsidR="00000000" w:rsidRDefault="00BC62FE">
      <w:pPr>
        <w:spacing w:before="107" w:after="107" w:line="240" w:lineRule="exact"/>
        <w:rPr>
          <w:color w:val="auto"/>
          <w:sz w:val="19"/>
          <w:szCs w:val="19"/>
        </w:rPr>
      </w:pPr>
    </w:p>
    <w:p w:rsidR="00000000" w:rsidRDefault="00BC62F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896" w:right="0" w:bottom="1456" w:left="0" w:header="0" w:footer="3" w:gutter="0"/>
          <w:cols w:space="720"/>
          <w:noEndnote/>
          <w:docGrid w:linePitch="360"/>
        </w:sectPr>
      </w:pPr>
    </w:p>
    <w:p w:rsidR="00000000" w:rsidRDefault="00CE4A34">
      <w:pPr>
        <w:spacing w:line="595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2857500</wp:posOffset>
                </wp:positionH>
                <wp:positionV relativeFrom="paragraph">
                  <wp:posOffset>0</wp:posOffset>
                </wp:positionV>
                <wp:extent cx="1005840" cy="394335"/>
                <wp:effectExtent l="0" t="0" r="381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C62FE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BC62FE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>тенда ртинформ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8"/>
                                <w:color w:val="00000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25pt;margin-top:0;width:79.2pt;height:31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/TrQ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BC62FE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color w:val="000000"/>
                        </w:rPr>
                        <w:t>Москва</w:t>
                      </w:r>
                    </w:p>
                    <w:p w:rsidR="00000000" w:rsidRDefault="00BC62FE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color w:val="000000"/>
                        </w:rPr>
                        <w:t>С</w:t>
                      </w:r>
                      <w:r>
                        <w:rPr>
                          <w:rStyle w:val="Exact"/>
                          <w:color w:val="000000"/>
                        </w:rPr>
                        <w:t>тенда ртинформ</w:t>
                      </w:r>
                      <w:r>
                        <w:rPr>
                          <w:rStyle w:val="Exact"/>
                          <w:color w:val="000000"/>
                        </w:rPr>
                        <w:br/>
                      </w:r>
                      <w:r>
                        <w:rPr>
                          <w:rStyle w:val="8"/>
                          <w:color w:val="000000"/>
                        </w:rPr>
                        <w:t>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2274570</wp:posOffset>
            </wp:positionH>
            <wp:positionV relativeFrom="paragraph">
              <wp:posOffset>11430</wp:posOffset>
            </wp:positionV>
            <wp:extent cx="440055" cy="365760"/>
            <wp:effectExtent l="0" t="0" r="0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C62FE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896" w:right="1396" w:bottom="1456" w:left="1018" w:header="0" w:footer="3" w:gutter="0"/>
          <w:cols w:space="720"/>
          <w:noEndnote/>
          <w:docGrid w:linePitch="360"/>
        </w:sectPr>
      </w:pPr>
    </w:p>
    <w:p w:rsidR="00000000" w:rsidRDefault="00BC62FE">
      <w:pPr>
        <w:pStyle w:val="22"/>
        <w:keepNext/>
        <w:keepLines/>
        <w:shd w:val="clear" w:color="auto" w:fill="auto"/>
        <w:spacing w:after="154" w:line="260" w:lineRule="exact"/>
      </w:pPr>
      <w:bookmarkStart w:id="1" w:name="bookmark1"/>
      <w:r>
        <w:rPr>
          <w:rStyle w:val="21"/>
          <w:color w:val="000000"/>
        </w:rPr>
        <w:lastRenderedPageBreak/>
        <w:t>Предисловие</w:t>
      </w:r>
      <w:bookmarkEnd w:id="1"/>
    </w:p>
    <w:p w:rsidR="00000000" w:rsidRDefault="00BC62FE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15" w:line="234" w:lineRule="exact"/>
        <w:ind w:firstLine="540"/>
        <w:jc w:val="both"/>
      </w:pPr>
      <w:r>
        <w:rPr>
          <w:rStyle w:val="2"/>
          <w:color w:val="000000"/>
        </w:rPr>
        <w:t>ПОДГОТОВЛЕН Федеральным государственным унитарным предприятием «Всероссийский</w:t>
      </w:r>
      <w:r>
        <w:rPr>
          <w:rStyle w:val="2"/>
          <w:color w:val="000000"/>
        </w:rPr>
        <w:br/>
        <w:t>научно-исследовательский институт стандартизации и сертификации в машиностроении»</w:t>
      </w:r>
      <w:r>
        <w:rPr>
          <w:rStyle w:val="2"/>
          <w:color w:val="000000"/>
        </w:rPr>
        <w:br/>
        <w:t>(ВНИИНМАШ)</w:t>
      </w:r>
      <w:r>
        <w:rPr>
          <w:rStyle w:val="2"/>
          <w:color w:val="000000"/>
        </w:rPr>
        <w:t xml:space="preserve"> и Обществом ограниченной ответственностью </w:t>
      </w:r>
      <w:r w:rsidRPr="00CE4A34">
        <w:rPr>
          <w:rStyle w:val="2"/>
          <w:color w:val="000000"/>
          <w:lang w:eastAsia="en-US"/>
        </w:rPr>
        <w:t>«</w:t>
      </w:r>
      <w:r>
        <w:rPr>
          <w:rStyle w:val="2"/>
          <w:color w:val="000000"/>
          <w:lang w:val="en-US" w:eastAsia="en-US"/>
        </w:rPr>
        <w:t>PM</w:t>
      </w:r>
      <w:r>
        <w:rPr>
          <w:rStyle w:val="2"/>
          <w:color w:val="000000"/>
        </w:rPr>
        <w:t>-Центр» (ООО «РМ-Центр»)на осно-</w:t>
      </w:r>
      <w:r>
        <w:rPr>
          <w:rStyle w:val="2"/>
          <w:color w:val="000000"/>
        </w:rPr>
        <w:br/>
        <w:t>ве собственного аутентичного перевода на русский язык международного стандарта, указанного в</w:t>
      </w:r>
      <w:r>
        <w:rPr>
          <w:rStyle w:val="2"/>
          <w:color w:val="000000"/>
        </w:rPr>
        <w:br/>
        <w:t>пункте 4</w:t>
      </w:r>
    </w:p>
    <w:p w:rsidR="00000000" w:rsidRDefault="00BC62FE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195" w:line="190" w:lineRule="exact"/>
        <w:ind w:firstLine="540"/>
        <w:jc w:val="both"/>
      </w:pPr>
      <w:r>
        <w:rPr>
          <w:rStyle w:val="2"/>
          <w:color w:val="000000"/>
        </w:rPr>
        <w:t>ВНЕСЕН Техническим комитетом по стандартизации ТК 229 «Крепежные изделия</w:t>
      </w:r>
      <w:r>
        <w:rPr>
          <w:rStyle w:val="2"/>
          <w:color w:val="000000"/>
        </w:rPr>
        <w:t>»</w:t>
      </w:r>
    </w:p>
    <w:p w:rsidR="00000000" w:rsidRDefault="00BC62FE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180" w:line="234" w:lineRule="exact"/>
        <w:ind w:firstLine="540"/>
        <w:jc w:val="both"/>
      </w:pPr>
      <w:r>
        <w:rPr>
          <w:rStyle w:val="2"/>
          <w:color w:val="000000"/>
        </w:rPr>
        <w:t>УТВЕРЖДЕН И ВВЕДЕН В ДЕЙСТВИЕ Приказом Федерального агентства по техническому</w:t>
      </w:r>
      <w:r>
        <w:rPr>
          <w:rStyle w:val="2"/>
          <w:color w:val="000000"/>
        </w:rPr>
        <w:br/>
        <w:t xml:space="preserve">регулированию и метрологии от 23 ноября 2012 г. </w:t>
      </w:r>
      <w:r>
        <w:rPr>
          <w:rStyle w:val="2"/>
          <w:color w:val="000000"/>
          <w:lang w:val="en-US" w:eastAsia="en-US"/>
        </w:rPr>
        <w:t>Ne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1128-ст</w:t>
      </w:r>
    </w:p>
    <w:p w:rsidR="00000000" w:rsidRDefault="00BC62FE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34" w:lineRule="exact"/>
        <w:ind w:firstLine="540"/>
        <w:jc w:val="both"/>
      </w:pPr>
      <w:r>
        <w:rPr>
          <w:rStyle w:val="2"/>
          <w:color w:val="000000"/>
        </w:rPr>
        <w:t>Настоящий стандарт является идентичным по отношению к международному стандарту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7050:2011 «Винты самонареэаю</w:t>
      </w:r>
      <w:r>
        <w:rPr>
          <w:rStyle w:val="2"/>
          <w:color w:val="000000"/>
        </w:rPr>
        <w:t>щие с потайной головкой и крестообразным шлицем»</w:t>
      </w:r>
      <w:r>
        <w:rPr>
          <w:rStyle w:val="2"/>
          <w:color w:val="000000"/>
        </w:rPr>
        <w:br/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7050:2011 </w:t>
      </w:r>
      <w:r w:rsidRPr="00CE4A34">
        <w:rPr>
          <w:rStyle w:val="2"/>
          <w:color w:val="000000"/>
          <w:lang w:eastAsia="en-US"/>
        </w:rPr>
        <w:t>«</w:t>
      </w:r>
      <w:r>
        <w:rPr>
          <w:rStyle w:val="2"/>
          <w:color w:val="000000"/>
          <w:lang w:val="en-US" w:eastAsia="en-US"/>
        </w:rPr>
        <w:t>Cross</w:t>
      </w:r>
      <w:r w:rsidRPr="00CE4A34">
        <w:rPr>
          <w:rStyle w:val="2"/>
          <w:color w:val="000000"/>
          <w:lang w:eastAsia="en-US"/>
        </w:rPr>
        <w:t>-</w:t>
      </w:r>
      <w:r>
        <w:rPr>
          <w:rStyle w:val="2"/>
          <w:color w:val="000000"/>
          <w:lang w:val="en-US" w:eastAsia="en-US"/>
        </w:rPr>
        <w:t>recessed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countersunk</w:t>
      </w:r>
      <w:r w:rsidRPr="00CE4A34">
        <w:rPr>
          <w:rStyle w:val="2"/>
          <w:color w:val="000000"/>
          <w:lang w:eastAsia="en-US"/>
        </w:rPr>
        <w:t xml:space="preserve"> (</w:t>
      </w:r>
      <w:r>
        <w:rPr>
          <w:rStyle w:val="2"/>
          <w:color w:val="000000"/>
          <w:lang w:val="en-US" w:eastAsia="en-US"/>
        </w:rPr>
        <w:t>flat</w:t>
      </w:r>
      <w:r w:rsidRPr="00CE4A34">
        <w:rPr>
          <w:rStyle w:val="2"/>
          <w:color w:val="000000"/>
          <w:lang w:eastAsia="en-US"/>
        </w:rPr>
        <w:t xml:space="preserve">) </w:t>
      </w:r>
      <w:r>
        <w:rPr>
          <w:rStyle w:val="2"/>
          <w:color w:val="000000"/>
          <w:lang w:val="en-US" w:eastAsia="en-US"/>
        </w:rPr>
        <w:t>head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tapping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screws</w:t>
      </w:r>
      <w:r w:rsidRPr="00CE4A34">
        <w:rPr>
          <w:rStyle w:val="2"/>
          <w:color w:val="000000"/>
          <w:lang w:eastAsia="en-US"/>
        </w:rPr>
        <w:t>»).</w:t>
      </w:r>
    </w:p>
    <w:p w:rsidR="00000000" w:rsidRDefault="00BC62FE">
      <w:pPr>
        <w:pStyle w:val="20"/>
        <w:shd w:val="clear" w:color="auto" w:fill="auto"/>
        <w:spacing w:after="208" w:line="225" w:lineRule="exact"/>
        <w:ind w:firstLine="540"/>
        <w:jc w:val="both"/>
      </w:pPr>
      <w:r>
        <w:rPr>
          <w:rStyle w:val="2"/>
          <w:color w:val="000000"/>
        </w:rPr>
        <w:t>При применении настоящего стандарта рекомендуется использовать вместоссылочных междуна-</w:t>
      </w:r>
      <w:r>
        <w:rPr>
          <w:rStyle w:val="2"/>
          <w:color w:val="000000"/>
        </w:rPr>
        <w:br/>
        <w:t>родных стандартов соответствующие им националь</w:t>
      </w:r>
      <w:r>
        <w:rPr>
          <w:rStyle w:val="2"/>
          <w:color w:val="000000"/>
        </w:rPr>
        <w:t>ные стандарты Российской Федерации, сведения о</w:t>
      </w:r>
      <w:r>
        <w:rPr>
          <w:rStyle w:val="2"/>
          <w:color w:val="000000"/>
        </w:rPr>
        <w:br/>
        <w:t>которых приведены вдолопнительном приложении ДА</w:t>
      </w:r>
    </w:p>
    <w:p w:rsidR="00000000" w:rsidRDefault="00BC62FE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after="655" w:line="190" w:lineRule="exact"/>
        <w:ind w:firstLine="540"/>
        <w:jc w:val="both"/>
      </w:pPr>
      <w:r>
        <w:rPr>
          <w:rStyle w:val="2"/>
          <w:color w:val="000000"/>
        </w:rPr>
        <w:t>ВЗАМЕН ГОСТРИСО7050—93</w:t>
      </w:r>
    </w:p>
    <w:p w:rsidR="00000000" w:rsidRDefault="00BC62FE">
      <w:pPr>
        <w:pStyle w:val="50"/>
        <w:shd w:val="clear" w:color="auto" w:fill="auto"/>
        <w:spacing w:before="0" w:after="4588"/>
      </w:pPr>
      <w:r>
        <w:rPr>
          <w:rStyle w:val="5"/>
          <w:i/>
          <w:iCs/>
          <w:color w:val="000000"/>
        </w:rPr>
        <w:t>Правила применения настоящего стандарта установлены в ГОСТ Р 1.0—2012 (раздел 8).</w:t>
      </w:r>
      <w:r>
        <w:rPr>
          <w:rStyle w:val="5"/>
          <w:i/>
          <w:iCs/>
          <w:color w:val="000000"/>
        </w:rPr>
        <w:br/>
        <w:t>Информация об изменениях к настоящему стандарту публи</w:t>
      </w:r>
      <w:r>
        <w:rPr>
          <w:rStyle w:val="5"/>
          <w:i/>
          <w:iCs/>
          <w:color w:val="000000"/>
        </w:rPr>
        <w:t>куется в ежегодном (по состоянию на</w:t>
      </w:r>
      <w:r>
        <w:rPr>
          <w:rStyle w:val="5"/>
          <w:i/>
          <w:iCs/>
          <w:color w:val="000000"/>
        </w:rPr>
        <w:br/>
        <w:t>1 января текущего года) информационном указателе «Национальные стандарты», а официальный</w:t>
      </w:r>
      <w:r>
        <w:rPr>
          <w:rStyle w:val="5"/>
          <w:i/>
          <w:iCs/>
          <w:color w:val="000000"/>
        </w:rPr>
        <w:br/>
        <w:t>текст изменений и</w:t>
      </w:r>
      <w:r>
        <w:rPr>
          <w:rStyle w:val="51"/>
          <w:i w:val="0"/>
          <w:iCs w:val="0"/>
          <w:color w:val="000000"/>
        </w:rPr>
        <w:t xml:space="preserve"> поправок — в </w:t>
      </w:r>
      <w:r>
        <w:rPr>
          <w:rStyle w:val="5"/>
          <w:i/>
          <w:iCs/>
          <w:color w:val="000000"/>
        </w:rPr>
        <w:t>ежемесячном информационном указателе «Национальные стан-</w:t>
      </w:r>
      <w:r>
        <w:rPr>
          <w:rStyle w:val="5"/>
          <w:i/>
          <w:iCs/>
          <w:color w:val="000000"/>
        </w:rPr>
        <w:br/>
        <w:t>дарты». В случае пересмотра</w:t>
      </w:r>
      <w:r>
        <w:rPr>
          <w:rStyle w:val="51"/>
          <w:i w:val="0"/>
          <w:iCs w:val="0"/>
          <w:color w:val="000000"/>
        </w:rPr>
        <w:t xml:space="preserve"> (замены) </w:t>
      </w:r>
      <w:r>
        <w:rPr>
          <w:rStyle w:val="5"/>
          <w:i/>
          <w:iCs/>
          <w:color w:val="000000"/>
        </w:rPr>
        <w:t>или от</w:t>
      </w:r>
      <w:r>
        <w:rPr>
          <w:rStyle w:val="5"/>
          <w:i/>
          <w:iCs/>
          <w:color w:val="000000"/>
        </w:rPr>
        <w:t>мены настоящего стандарта соответствующее уве-</w:t>
      </w:r>
      <w:r>
        <w:rPr>
          <w:rStyle w:val="5"/>
          <w:i/>
          <w:iCs/>
          <w:color w:val="000000"/>
        </w:rPr>
        <w:br/>
        <w:t>домление будет опубликовано в ближайшем выпуске ежемесячного информационного указателя</w:t>
      </w:r>
      <w:r>
        <w:rPr>
          <w:rStyle w:val="5"/>
          <w:i/>
          <w:iCs/>
          <w:color w:val="000000"/>
        </w:rPr>
        <w:br/>
        <w:t>«Национальные стандарты». Соответствующая информация, уведомление и тексты размещают-</w:t>
      </w:r>
      <w:r>
        <w:rPr>
          <w:rStyle w:val="5"/>
          <w:i/>
          <w:iCs/>
          <w:color w:val="000000"/>
        </w:rPr>
        <w:br/>
        <w:t>ся также в информационной системе об</w:t>
      </w:r>
      <w:r>
        <w:rPr>
          <w:rStyle w:val="5"/>
          <w:i/>
          <w:iCs/>
          <w:color w:val="000000"/>
        </w:rPr>
        <w:t>щего пользования</w:t>
      </w:r>
      <w:r>
        <w:rPr>
          <w:rStyle w:val="51"/>
          <w:i w:val="0"/>
          <w:iCs w:val="0"/>
          <w:color w:val="000000"/>
        </w:rPr>
        <w:t xml:space="preserve"> — </w:t>
      </w:r>
      <w:r>
        <w:rPr>
          <w:rStyle w:val="5"/>
          <w:i/>
          <w:iCs/>
          <w:color w:val="000000"/>
        </w:rPr>
        <w:t>на официальном сайте Федерального</w:t>
      </w:r>
      <w:r>
        <w:rPr>
          <w:rStyle w:val="5"/>
          <w:i/>
          <w:iCs/>
          <w:color w:val="000000"/>
        </w:rPr>
        <w:br/>
        <w:t>агентства по техническому регулированию и метрологии в сети Интернет</w:t>
      </w:r>
      <w:r>
        <w:rPr>
          <w:rStyle w:val="51"/>
          <w:i w:val="0"/>
          <w:iCs w:val="0"/>
          <w:color w:val="000000"/>
        </w:rPr>
        <w:t xml:space="preserve"> </w:t>
      </w:r>
      <w:r w:rsidRPr="00CE4A34">
        <w:rPr>
          <w:rStyle w:val="51"/>
          <w:i w:val="0"/>
          <w:iCs w:val="0"/>
          <w:color w:val="000000"/>
          <w:lang w:eastAsia="en-US"/>
        </w:rPr>
        <w:t>(</w:t>
      </w:r>
      <w:r>
        <w:rPr>
          <w:rStyle w:val="51"/>
          <w:i w:val="0"/>
          <w:iCs w:val="0"/>
          <w:color w:val="000000"/>
          <w:lang w:val="en-US" w:eastAsia="en-US"/>
        </w:rPr>
        <w:t>gosf</w:t>
      </w:r>
      <w:r w:rsidRPr="00CE4A34">
        <w:rPr>
          <w:rStyle w:val="51"/>
          <w:i w:val="0"/>
          <w:iCs w:val="0"/>
          <w:color w:val="000000"/>
          <w:lang w:eastAsia="en-US"/>
        </w:rPr>
        <w:t>.</w:t>
      </w:r>
      <w:r>
        <w:rPr>
          <w:rStyle w:val="51"/>
          <w:i w:val="0"/>
          <w:iCs w:val="0"/>
          <w:color w:val="000000"/>
          <w:lang w:val="en-US" w:eastAsia="en-US"/>
        </w:rPr>
        <w:t>ru</w:t>
      </w:r>
      <w:r w:rsidRPr="00CE4A34">
        <w:rPr>
          <w:rStyle w:val="51"/>
          <w:i w:val="0"/>
          <w:iCs w:val="0"/>
          <w:color w:val="000000"/>
          <w:lang w:eastAsia="en-US"/>
        </w:rPr>
        <w:t>)</w:t>
      </w:r>
    </w:p>
    <w:p w:rsidR="00000000" w:rsidRDefault="00BC62FE">
      <w:pPr>
        <w:pStyle w:val="20"/>
        <w:shd w:val="clear" w:color="auto" w:fill="auto"/>
        <w:spacing w:after="175" w:line="190" w:lineRule="exact"/>
        <w:jc w:val="right"/>
      </w:pPr>
      <w:r>
        <w:rPr>
          <w:rStyle w:val="2"/>
          <w:color w:val="000000"/>
        </w:rPr>
        <w:t>© Стандартинформ.2014</w:t>
      </w:r>
    </w:p>
    <w:p w:rsidR="00000000" w:rsidRDefault="00BC62FE">
      <w:pPr>
        <w:pStyle w:val="20"/>
        <w:shd w:val="clear" w:color="auto" w:fill="auto"/>
        <w:spacing w:after="0" w:line="225" w:lineRule="exact"/>
        <w:ind w:firstLine="540"/>
        <w:jc w:val="both"/>
        <w:sectPr w:rsidR="00000000">
          <w:pgSz w:w="11900" w:h="16840"/>
          <w:pgMar w:top="1920" w:right="1024" w:bottom="1381" w:left="1183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Настоящий стандарт не может быть полностью или частично воспроизведен, тиражирован и рас-</w:t>
      </w:r>
      <w:r>
        <w:rPr>
          <w:rStyle w:val="2"/>
          <w:color w:val="000000"/>
        </w:rPr>
        <w:br/>
        <w:t>пространен в</w:t>
      </w:r>
      <w:r>
        <w:rPr>
          <w:rStyle w:val="2"/>
          <w:color w:val="000000"/>
        </w:rPr>
        <w:t xml:space="preserve"> качестве официального издания без разрешения Федерального агентства по техническо-</w:t>
      </w:r>
      <w:r>
        <w:rPr>
          <w:rStyle w:val="2"/>
          <w:color w:val="000000"/>
        </w:rPr>
        <w:br/>
        <w:t>му регулированию и метрологии</w:t>
      </w:r>
    </w:p>
    <w:p w:rsidR="00000000" w:rsidRDefault="00BC62FE">
      <w:pPr>
        <w:pStyle w:val="20"/>
        <w:shd w:val="clear" w:color="auto" w:fill="auto"/>
        <w:spacing w:after="826" w:line="190" w:lineRule="exact"/>
        <w:jc w:val="right"/>
      </w:pPr>
      <w:r>
        <w:rPr>
          <w:rStyle w:val="24pt"/>
          <w:color w:val="000000"/>
        </w:rPr>
        <w:lastRenderedPageBreak/>
        <w:t>НАЦИОНАЛЬНЫЙ СТАНДАРТ РОССИЙСКОЙ ФЕДЕРАЦИИ</w:t>
      </w:r>
    </w:p>
    <w:p w:rsidR="00000000" w:rsidRDefault="00BC62FE">
      <w:pPr>
        <w:pStyle w:val="20"/>
        <w:shd w:val="clear" w:color="auto" w:fill="auto"/>
        <w:spacing w:after="200" w:line="270" w:lineRule="exact"/>
        <w:ind w:right="20"/>
      </w:pPr>
      <w:r>
        <w:rPr>
          <w:rStyle w:val="2"/>
          <w:color w:val="000000"/>
        </w:rPr>
        <w:t>ВИНТЫ САМОНАРЕЗАЮЩИЕ С ПОТАЙНОЙ ГОЛОВКОЙ</w:t>
      </w:r>
      <w:r>
        <w:rPr>
          <w:rStyle w:val="2"/>
          <w:color w:val="000000"/>
        </w:rPr>
        <w:br/>
        <w:t>И КРЕСТООБРАЗНЫМ ШЛИЦЕМ</w:t>
      </w:r>
    </w:p>
    <w:p w:rsidR="00000000" w:rsidRPr="00CE4A34" w:rsidRDefault="00BC62FE">
      <w:pPr>
        <w:pStyle w:val="60"/>
        <w:shd w:val="clear" w:color="auto" w:fill="auto"/>
        <w:spacing w:before="0" w:after="736" w:line="170" w:lineRule="exact"/>
        <w:ind w:right="20"/>
        <w:rPr>
          <w:lang w:val="en-US"/>
        </w:rPr>
      </w:pPr>
      <w:r>
        <w:rPr>
          <w:rStyle w:val="6"/>
          <w:color w:val="000000"/>
          <w:lang w:val="en-US" w:eastAsia="en-US"/>
        </w:rPr>
        <w:t>Cross-recessed countersunk (flat) head tapping screws</w:t>
      </w:r>
    </w:p>
    <w:p w:rsidR="00000000" w:rsidRDefault="00BC62FE">
      <w:pPr>
        <w:pStyle w:val="60"/>
        <w:shd w:val="clear" w:color="auto" w:fill="auto"/>
        <w:spacing w:before="0" w:after="418" w:line="170" w:lineRule="exact"/>
        <w:jc w:val="right"/>
      </w:pPr>
      <w:r>
        <w:rPr>
          <w:rStyle w:val="6"/>
          <w:color w:val="000000"/>
        </w:rPr>
        <w:t xml:space="preserve">Дата введения </w:t>
      </w:r>
      <w:r>
        <w:rPr>
          <w:rStyle w:val="6"/>
          <w:color w:val="000000"/>
          <w:lang w:val="en-US" w:eastAsia="en-US"/>
        </w:rPr>
        <w:t>— 2014—01—01</w:t>
      </w:r>
    </w:p>
    <w:p w:rsidR="00000000" w:rsidRDefault="00BC62F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10"/>
        </w:tabs>
        <w:spacing w:after="168" w:line="260" w:lineRule="exact"/>
        <w:ind w:firstLine="540"/>
        <w:jc w:val="both"/>
      </w:pPr>
      <w:bookmarkStart w:id="2" w:name="bookmark2"/>
      <w:r>
        <w:rPr>
          <w:rStyle w:val="21"/>
          <w:color w:val="000000"/>
        </w:rPr>
        <w:t>Область прим</w:t>
      </w:r>
      <w:r>
        <w:rPr>
          <w:rStyle w:val="21"/>
          <w:color w:val="000000"/>
        </w:rPr>
        <w:t>енения</w:t>
      </w:r>
      <w:bookmarkEnd w:id="2"/>
    </w:p>
    <w:p w:rsidR="00000000" w:rsidRDefault="00BC62FE">
      <w:pPr>
        <w:pStyle w:val="20"/>
        <w:shd w:val="clear" w:color="auto" w:fill="auto"/>
        <w:spacing w:after="205" w:line="216" w:lineRule="exact"/>
        <w:ind w:firstLine="540"/>
        <w:jc w:val="both"/>
      </w:pPr>
      <w:r>
        <w:rPr>
          <w:rStyle w:val="2"/>
          <w:color w:val="000000"/>
        </w:rPr>
        <w:t>Настоящий стандарт устанавливает характеристики самонарезающихвинтовспотайной головкой</w:t>
      </w:r>
      <w:r>
        <w:rPr>
          <w:rStyle w:val="2"/>
          <w:color w:val="000000"/>
        </w:rPr>
        <w:br/>
        <w:t xml:space="preserve">и крестообразным шлицем с резьбой от </w:t>
      </w:r>
      <w:r>
        <w:rPr>
          <w:rStyle w:val="2"/>
          <w:color w:val="000000"/>
          <w:lang w:val="en-US" w:eastAsia="en-US"/>
        </w:rPr>
        <w:t>ST</w:t>
      </w:r>
      <w:r w:rsidRPr="00CE4A34">
        <w:rPr>
          <w:rStyle w:val="2"/>
          <w:color w:val="000000"/>
          <w:lang w:eastAsia="en-US"/>
        </w:rPr>
        <w:t xml:space="preserve">2.2 </w:t>
      </w:r>
      <w:r>
        <w:rPr>
          <w:rStyle w:val="2"/>
          <w:color w:val="000000"/>
        </w:rPr>
        <w:t xml:space="preserve">до </w:t>
      </w:r>
      <w:r>
        <w:rPr>
          <w:rStyle w:val="2"/>
          <w:color w:val="000000"/>
          <w:lang w:val="en-US" w:eastAsia="en-US"/>
        </w:rPr>
        <w:t>ST</w:t>
      </w:r>
      <w:r w:rsidRPr="00CE4A34">
        <w:rPr>
          <w:rStyle w:val="2"/>
          <w:color w:val="000000"/>
          <w:lang w:eastAsia="en-US"/>
        </w:rPr>
        <w:t xml:space="preserve">9.5 </w:t>
      </w:r>
      <w:r>
        <w:rPr>
          <w:rStyle w:val="2"/>
          <w:color w:val="000000"/>
        </w:rPr>
        <w:t>включительно.</w:t>
      </w:r>
    </w:p>
    <w:p w:rsidR="00000000" w:rsidRDefault="00BC62F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30"/>
        </w:tabs>
        <w:spacing w:after="147" w:line="260" w:lineRule="exact"/>
        <w:ind w:firstLine="540"/>
        <w:jc w:val="both"/>
      </w:pPr>
      <w:bookmarkStart w:id="3" w:name="bookmark3"/>
      <w:r>
        <w:rPr>
          <w:rStyle w:val="21"/>
          <w:color w:val="000000"/>
        </w:rPr>
        <w:t>Нормативные ссылки</w:t>
      </w:r>
      <w:bookmarkEnd w:id="3"/>
    </w:p>
    <w:p w:rsidR="00000000" w:rsidRDefault="00BC62FE">
      <w:pPr>
        <w:pStyle w:val="20"/>
        <w:shd w:val="clear" w:color="auto" w:fill="auto"/>
        <w:spacing w:after="0" w:line="243" w:lineRule="exact"/>
        <w:ind w:firstLine="540"/>
        <w:jc w:val="both"/>
      </w:pPr>
      <w:r>
        <w:rPr>
          <w:rStyle w:val="2"/>
          <w:color w:val="000000"/>
        </w:rPr>
        <w:t>Следующие нормативные документы необходимо испо</w:t>
      </w:r>
      <w:r>
        <w:rPr>
          <w:rStyle w:val="2"/>
          <w:color w:val="000000"/>
        </w:rPr>
        <w:t>льзовать при применении настоящего стан-</w:t>
      </w:r>
      <w:r>
        <w:rPr>
          <w:rStyle w:val="2"/>
          <w:color w:val="000000"/>
        </w:rPr>
        <w:br/>
        <w:t>дарта. Для датированных ссылок применяется только указанное издание. Для недатированных ссы-</w:t>
      </w:r>
      <w:r>
        <w:rPr>
          <w:rStyle w:val="2"/>
          <w:color w:val="000000"/>
        </w:rPr>
        <w:br/>
        <w:t>лок — последнее издание указанного стандарта (включая любые поправки).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225 Изделия крепежные. Болты, винты, шпильки и </w:t>
      </w:r>
      <w:r>
        <w:rPr>
          <w:rStyle w:val="2"/>
          <w:color w:val="000000"/>
        </w:rPr>
        <w:t>гайки. Символы и обозначения размеров</w:t>
      </w:r>
      <w:r>
        <w:rPr>
          <w:rStyle w:val="2"/>
          <w:color w:val="000000"/>
        </w:rPr>
        <w:br/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225. </w:t>
      </w:r>
      <w:r>
        <w:rPr>
          <w:rStyle w:val="2"/>
          <w:color w:val="000000"/>
          <w:lang w:val="en-US" w:eastAsia="en-US"/>
        </w:rPr>
        <w:t xml:space="preserve">Fasteners </w:t>
      </w:r>
      <w:r w:rsidRPr="00CE4A34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Bolts, screws, studs and nuts — Symbolsand designations of dimensions)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1478 </w:t>
      </w:r>
      <w:r>
        <w:rPr>
          <w:rStyle w:val="2"/>
          <w:color w:val="000000"/>
        </w:rPr>
        <w:t>Резьба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самонареэающихвинтов</w:t>
      </w:r>
      <w:r w:rsidRPr="00CE4A34">
        <w:rPr>
          <w:rStyle w:val="2"/>
          <w:color w:val="000000"/>
          <w:lang w:val="en-US"/>
        </w:rPr>
        <w:t xml:space="preserve">(1801478. </w:t>
      </w:r>
      <w:r>
        <w:rPr>
          <w:rStyle w:val="2"/>
          <w:color w:val="000000"/>
          <w:lang w:val="en-US" w:eastAsia="en-US"/>
        </w:rPr>
        <w:t>Tapping screws thread)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CE4A34">
        <w:rPr>
          <w:rStyle w:val="2"/>
          <w:color w:val="000000"/>
          <w:lang w:eastAsia="en-US"/>
        </w:rPr>
        <w:t xml:space="preserve">2702 </w:t>
      </w:r>
      <w:r>
        <w:rPr>
          <w:rStyle w:val="2"/>
          <w:color w:val="000000"/>
        </w:rPr>
        <w:t>Винты самонареэающие. стальные, термообработанн</w:t>
      </w:r>
      <w:r>
        <w:rPr>
          <w:rStyle w:val="2"/>
          <w:color w:val="000000"/>
        </w:rPr>
        <w:t>ые. Механические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свойства</w:t>
      </w:r>
      <w:r w:rsidRPr="00CE4A34">
        <w:rPr>
          <w:rStyle w:val="2"/>
          <w:color w:val="000000"/>
          <w:lang w:val="en-US"/>
        </w:rPr>
        <w:br/>
      </w:r>
      <w:r>
        <w:rPr>
          <w:rStyle w:val="2"/>
          <w:color w:val="000000"/>
          <w:lang w:val="en-US" w:eastAsia="en-US"/>
        </w:rPr>
        <w:t xml:space="preserve">(ISO </w:t>
      </w:r>
      <w:r w:rsidRPr="00CE4A34">
        <w:rPr>
          <w:rStyle w:val="2"/>
          <w:color w:val="000000"/>
          <w:lang w:val="en-US"/>
        </w:rPr>
        <w:t xml:space="preserve">2702, </w:t>
      </w:r>
      <w:r>
        <w:rPr>
          <w:rStyle w:val="2"/>
          <w:color w:val="000000"/>
          <w:lang w:val="en-US" w:eastAsia="en-US"/>
        </w:rPr>
        <w:t>Heat-treated steel tapping screws — Mechanical properties)</w:t>
      </w:r>
    </w:p>
    <w:p w:rsidR="00000000" w:rsidRDefault="00BC62FE">
      <w:pPr>
        <w:pStyle w:val="20"/>
        <w:shd w:val="clear" w:color="auto" w:fill="auto"/>
        <w:spacing w:after="0" w:line="243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 w:rsidRPr="00CE4A34">
        <w:rPr>
          <w:rStyle w:val="2"/>
          <w:color w:val="000000"/>
          <w:lang w:eastAsia="en-US"/>
        </w:rPr>
        <w:t xml:space="preserve">3269 </w:t>
      </w:r>
      <w:r>
        <w:rPr>
          <w:rStyle w:val="2"/>
          <w:color w:val="000000"/>
        </w:rPr>
        <w:t xml:space="preserve">Изделия крепежные. Приемочный контроль </w:t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3269. </w:t>
      </w:r>
      <w:r>
        <w:rPr>
          <w:rStyle w:val="2"/>
          <w:color w:val="000000"/>
          <w:lang w:val="en-US" w:eastAsia="en-US"/>
        </w:rPr>
        <w:t>Fasteners</w:t>
      </w:r>
      <w:r w:rsidRPr="00CE4A34">
        <w:rPr>
          <w:rStyle w:val="2"/>
          <w:color w:val="000000"/>
          <w:lang w:eastAsia="en-US"/>
        </w:rPr>
        <w:t xml:space="preserve"> — </w:t>
      </w:r>
      <w:r>
        <w:rPr>
          <w:rStyle w:val="2"/>
          <w:color w:val="000000"/>
          <w:lang w:val="en-US" w:eastAsia="en-US"/>
        </w:rPr>
        <w:t>Acceptance</w:t>
      </w:r>
      <w:r w:rsidRPr="00CE4A34">
        <w:rPr>
          <w:rStyle w:val="2"/>
          <w:color w:val="000000"/>
          <w:lang w:eastAsia="en-US"/>
        </w:rPr>
        <w:br/>
      </w:r>
      <w:r>
        <w:rPr>
          <w:rStyle w:val="2"/>
          <w:color w:val="000000"/>
          <w:lang w:val="en-US" w:eastAsia="en-US"/>
        </w:rPr>
        <w:t>inspection</w:t>
      </w:r>
      <w:r w:rsidRPr="00CE4A34">
        <w:rPr>
          <w:rStyle w:val="2"/>
          <w:color w:val="000000"/>
          <w:lang w:eastAsia="en-US"/>
        </w:rPr>
        <w:t>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CE4A34">
        <w:rPr>
          <w:rStyle w:val="2"/>
          <w:color w:val="000000"/>
          <w:lang w:eastAsia="en-US"/>
        </w:rPr>
        <w:t xml:space="preserve">3506-4 </w:t>
      </w:r>
      <w:r>
        <w:rPr>
          <w:rStyle w:val="2"/>
          <w:color w:val="000000"/>
        </w:rPr>
        <w:t>Механические свойства крепежных изделий из коррозионно-</w:t>
      </w:r>
      <w:r>
        <w:rPr>
          <w:rStyle w:val="2"/>
          <w:color w:val="000000"/>
        </w:rPr>
        <w:t>стойкой нержавеющей</w:t>
      </w:r>
      <w:r>
        <w:rPr>
          <w:rStyle w:val="2"/>
          <w:color w:val="000000"/>
        </w:rPr>
        <w:br/>
        <w:t>стали. Часть</w:t>
      </w:r>
      <w:r w:rsidRPr="00CE4A34">
        <w:rPr>
          <w:rStyle w:val="2"/>
          <w:color w:val="000000"/>
          <w:lang w:val="en-US"/>
        </w:rPr>
        <w:t xml:space="preserve"> 4. </w:t>
      </w:r>
      <w:r>
        <w:rPr>
          <w:rStyle w:val="2"/>
          <w:color w:val="000000"/>
        </w:rPr>
        <w:t>Самонарезающие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винты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CE4A34">
        <w:rPr>
          <w:rStyle w:val="2"/>
          <w:color w:val="000000"/>
          <w:lang w:val="en-US"/>
        </w:rPr>
        <w:t xml:space="preserve">3506-4. </w:t>
      </w:r>
      <w:r>
        <w:rPr>
          <w:rStyle w:val="2"/>
          <w:color w:val="000000"/>
          <w:lang w:val="en-US" w:eastAsia="en-US"/>
        </w:rPr>
        <w:t>Mechanical properties of corrosion-resistant stainless</w:t>
      </w:r>
      <w:r>
        <w:rPr>
          <w:rStyle w:val="2"/>
          <w:color w:val="000000"/>
          <w:lang w:val="en-US" w:eastAsia="en-US"/>
        </w:rPr>
        <w:br/>
        <w:t>steel fasteners — Part 4: Tapping screws)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CE4A34">
        <w:rPr>
          <w:rStyle w:val="2"/>
          <w:color w:val="000000"/>
          <w:lang w:eastAsia="en-US"/>
        </w:rPr>
        <w:t xml:space="preserve">4042 </w:t>
      </w:r>
      <w:r>
        <w:rPr>
          <w:rStyle w:val="2"/>
          <w:color w:val="000000"/>
        </w:rPr>
        <w:t xml:space="preserve">Изделия крепежные. Электролитические покрытия </w:t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4042. </w:t>
      </w:r>
      <w:r>
        <w:rPr>
          <w:rStyle w:val="2"/>
          <w:color w:val="000000"/>
          <w:lang w:val="en-US" w:eastAsia="en-US"/>
        </w:rPr>
        <w:t>Fasteners — Electroplat</w:t>
      </w:r>
      <w:r>
        <w:rPr>
          <w:rStyle w:val="2"/>
          <w:color w:val="000000"/>
          <w:lang w:val="en-US" w:eastAsia="en-US"/>
        </w:rPr>
        <w:t>ed</w:t>
      </w:r>
      <w:r>
        <w:rPr>
          <w:rStyle w:val="2"/>
          <w:color w:val="000000"/>
          <w:lang w:val="en-US" w:eastAsia="en-US"/>
        </w:rPr>
        <w:br/>
        <w:t>coatings)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4757 </w:t>
      </w:r>
      <w:r>
        <w:rPr>
          <w:rStyle w:val="2"/>
          <w:color w:val="000000"/>
        </w:rPr>
        <w:t>Шлицы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крестообразные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для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винтов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CE4A34">
        <w:rPr>
          <w:rStyle w:val="2"/>
          <w:color w:val="000000"/>
          <w:lang w:val="en-US"/>
        </w:rPr>
        <w:t xml:space="preserve">4757. </w:t>
      </w:r>
      <w:r>
        <w:rPr>
          <w:rStyle w:val="2"/>
          <w:color w:val="000000"/>
          <w:lang w:val="en-US" w:eastAsia="en-US"/>
        </w:rPr>
        <w:t>Cross recesses for screws)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ИС04759-1 Изделия крепежные. Допуски. Часть 1. Болты, винты, шпильки и гайки. Классы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точнос</w:t>
      </w:r>
      <w:r w:rsidRPr="00CE4A34">
        <w:rPr>
          <w:rStyle w:val="2"/>
          <w:color w:val="000000"/>
          <w:lang w:val="en-US"/>
        </w:rPr>
        <w:t>-</w:t>
      </w:r>
      <w:r w:rsidRPr="00CE4A34">
        <w:rPr>
          <w:rStyle w:val="2"/>
          <w:color w:val="000000"/>
          <w:lang w:val="en-US"/>
        </w:rPr>
        <w:br/>
      </w:r>
      <w:r>
        <w:rPr>
          <w:rStyle w:val="2"/>
          <w:color w:val="000000"/>
        </w:rPr>
        <w:t>ти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А</w:t>
      </w:r>
      <w:r w:rsidRPr="00CE4A34">
        <w:rPr>
          <w:rStyle w:val="2"/>
          <w:color w:val="000000"/>
          <w:lang w:val="en-US"/>
        </w:rPr>
        <w:t xml:space="preserve">. </w:t>
      </w:r>
      <w:r>
        <w:rPr>
          <w:rStyle w:val="2"/>
          <w:color w:val="000000"/>
        </w:rPr>
        <w:t>ВиС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(ISO </w:t>
      </w:r>
      <w:r w:rsidRPr="00CE4A34">
        <w:rPr>
          <w:rStyle w:val="2"/>
          <w:color w:val="000000"/>
          <w:lang w:val="en-US"/>
        </w:rPr>
        <w:t xml:space="preserve">4759-1, </w:t>
      </w:r>
      <w:r>
        <w:rPr>
          <w:rStyle w:val="2"/>
          <w:color w:val="000000"/>
          <w:lang w:val="en-US" w:eastAsia="en-US"/>
        </w:rPr>
        <w:t>Tolerances for fasteners — Parti: Botts. screws,</w:t>
      </w:r>
      <w:r>
        <w:rPr>
          <w:rStyle w:val="2"/>
          <w:color w:val="000000"/>
          <w:lang w:val="en-US" w:eastAsia="en-US"/>
        </w:rPr>
        <w:t xml:space="preserve"> studs and nuts — Product grades A.</w:t>
      </w:r>
      <w:r>
        <w:rPr>
          <w:rStyle w:val="2"/>
          <w:color w:val="000000"/>
          <w:lang w:val="en-US" w:eastAsia="en-US"/>
        </w:rPr>
        <w:br/>
      </w:r>
      <w:r>
        <w:rPr>
          <w:rStyle w:val="2"/>
          <w:color w:val="000000"/>
        </w:rPr>
        <w:t>В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>and C)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 xml:space="preserve">ИСО </w:t>
      </w:r>
      <w:r w:rsidRPr="00CE4A34">
        <w:rPr>
          <w:rStyle w:val="2"/>
          <w:color w:val="000000"/>
          <w:lang w:eastAsia="en-US"/>
        </w:rPr>
        <w:t xml:space="preserve">7721 </w:t>
      </w:r>
      <w:r>
        <w:rPr>
          <w:rStyle w:val="2"/>
          <w:color w:val="000000"/>
        </w:rPr>
        <w:t xml:space="preserve">Винты с потайной головкой. Конструкция головки и калибры для контроля </w:t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7721.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>Countersunk head screws — Head configuration and gauging)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7721-2 </w:t>
      </w:r>
      <w:r>
        <w:rPr>
          <w:rStyle w:val="2"/>
          <w:color w:val="000000"/>
        </w:rPr>
        <w:t>Винты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с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потайной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головкой</w:t>
      </w:r>
      <w:r w:rsidRPr="00CE4A34">
        <w:rPr>
          <w:rStyle w:val="2"/>
          <w:color w:val="000000"/>
          <w:lang w:val="en-US"/>
        </w:rPr>
        <w:t xml:space="preserve">. </w:t>
      </w:r>
      <w:r>
        <w:rPr>
          <w:rStyle w:val="2"/>
          <w:color w:val="000000"/>
        </w:rPr>
        <w:t xml:space="preserve">Часть </w:t>
      </w:r>
      <w:r w:rsidRPr="00CE4A34">
        <w:rPr>
          <w:rStyle w:val="2"/>
          <w:color w:val="000000"/>
          <w:lang w:eastAsia="en-US"/>
        </w:rPr>
        <w:t xml:space="preserve">2. </w:t>
      </w:r>
      <w:r>
        <w:rPr>
          <w:rStyle w:val="2"/>
          <w:color w:val="000000"/>
        </w:rPr>
        <w:t>Глубина вхождени</w:t>
      </w:r>
      <w:r>
        <w:rPr>
          <w:rStyle w:val="2"/>
          <w:color w:val="000000"/>
        </w:rPr>
        <w:t>я крестообразного шлица</w:t>
      </w:r>
      <w:r>
        <w:rPr>
          <w:rStyle w:val="2"/>
          <w:color w:val="000000"/>
        </w:rPr>
        <w:br/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7721 -2. </w:t>
      </w:r>
      <w:r>
        <w:rPr>
          <w:rStyle w:val="2"/>
          <w:color w:val="000000"/>
          <w:lang w:val="en-US" w:eastAsia="en-US"/>
        </w:rPr>
        <w:t>Countersunk flat head screws — Part 2: Penetration depth of cross recesses</w:t>
      </w:r>
    </w:p>
    <w:p w:rsidR="00000000" w:rsidRPr="00CE4A34" w:rsidRDefault="00BC62FE">
      <w:pPr>
        <w:pStyle w:val="20"/>
        <w:shd w:val="clear" w:color="auto" w:fill="auto"/>
        <w:spacing w:after="0" w:line="243" w:lineRule="exact"/>
        <w:ind w:firstLine="540"/>
        <w:jc w:val="both"/>
        <w:rPr>
          <w:lang w:val="en-US"/>
        </w:rPr>
      </w:pPr>
      <w:r>
        <w:rPr>
          <w:rStyle w:val="2"/>
          <w:color w:val="000000"/>
        </w:rPr>
        <w:t>ИСО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8992 </w:t>
      </w:r>
      <w:r>
        <w:rPr>
          <w:rStyle w:val="2"/>
          <w:color w:val="000000"/>
        </w:rPr>
        <w:t>Изделия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крепежные</w:t>
      </w:r>
      <w:r w:rsidRPr="00CE4A34">
        <w:rPr>
          <w:rStyle w:val="2"/>
          <w:color w:val="000000"/>
          <w:lang w:val="en-US"/>
        </w:rPr>
        <w:t xml:space="preserve">. </w:t>
      </w:r>
      <w:r>
        <w:rPr>
          <w:rStyle w:val="2"/>
          <w:color w:val="000000"/>
        </w:rPr>
        <w:t xml:space="preserve">Общие требования для болтов, винтов, шпилек и гаек </w:t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8992.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 xml:space="preserve">Fasteners </w:t>
      </w:r>
      <w:r w:rsidRPr="00CE4A34">
        <w:rPr>
          <w:rStyle w:val="2"/>
          <w:color w:val="000000"/>
          <w:lang w:val="en-US"/>
        </w:rPr>
        <w:t xml:space="preserve">— </w:t>
      </w:r>
      <w:r>
        <w:rPr>
          <w:rStyle w:val="2"/>
          <w:color w:val="000000"/>
          <w:lang w:val="en-US" w:eastAsia="en-US"/>
        </w:rPr>
        <w:t>General requirements for bolts, screws, s</w:t>
      </w:r>
      <w:r>
        <w:rPr>
          <w:rStyle w:val="2"/>
          <w:color w:val="000000"/>
          <w:lang w:val="en-US" w:eastAsia="en-US"/>
        </w:rPr>
        <w:t>tuds and nuts)</w:t>
      </w:r>
    </w:p>
    <w:p w:rsidR="00000000" w:rsidRDefault="00BC62FE">
      <w:pPr>
        <w:pStyle w:val="20"/>
        <w:shd w:val="clear" w:color="auto" w:fill="auto"/>
        <w:spacing w:after="0" w:line="243" w:lineRule="exact"/>
        <w:ind w:firstLine="540"/>
        <w:jc w:val="both"/>
      </w:pPr>
      <w:r>
        <w:rPr>
          <w:rStyle w:val="2"/>
          <w:color w:val="000000"/>
        </w:rPr>
        <w:t>ИСО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  <w:lang w:val="en-US" w:eastAsia="en-US"/>
        </w:rPr>
        <w:t xml:space="preserve">10683 </w:t>
      </w:r>
      <w:r>
        <w:rPr>
          <w:rStyle w:val="2"/>
          <w:color w:val="000000"/>
        </w:rPr>
        <w:t>Изделия</w:t>
      </w:r>
      <w:r w:rsidRPr="00CE4A34">
        <w:rPr>
          <w:rStyle w:val="2"/>
          <w:color w:val="000000"/>
          <w:lang w:val="en-US"/>
        </w:rPr>
        <w:t xml:space="preserve"> </w:t>
      </w:r>
      <w:r>
        <w:rPr>
          <w:rStyle w:val="2"/>
          <w:color w:val="000000"/>
        </w:rPr>
        <w:t>крепежные</w:t>
      </w:r>
      <w:r w:rsidRPr="00CE4A34">
        <w:rPr>
          <w:rStyle w:val="2"/>
          <w:color w:val="000000"/>
          <w:lang w:val="en-US"/>
        </w:rPr>
        <w:t xml:space="preserve">. </w:t>
      </w:r>
      <w:r>
        <w:rPr>
          <w:rStyle w:val="2"/>
          <w:color w:val="000000"/>
        </w:rPr>
        <w:t xml:space="preserve">Неэлектролитичесхие цинк-ламельные покрытия </w:t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ISO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10683.</w:t>
      </w:r>
      <w:r>
        <w:rPr>
          <w:rStyle w:val="2"/>
          <w:color w:val="000000"/>
        </w:rPr>
        <w:br/>
      </w:r>
      <w:r>
        <w:rPr>
          <w:rStyle w:val="2"/>
          <w:color w:val="000000"/>
          <w:lang w:val="en-US" w:eastAsia="en-US"/>
        </w:rPr>
        <w:t>Fasteners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- </w:t>
      </w:r>
      <w:r>
        <w:rPr>
          <w:rStyle w:val="2"/>
          <w:color w:val="000000"/>
          <w:lang w:val="en-US" w:eastAsia="en-US"/>
        </w:rPr>
        <w:t>Non</w:t>
      </w:r>
      <w:r w:rsidRPr="00CE4A34">
        <w:rPr>
          <w:rStyle w:val="2"/>
          <w:color w:val="000000"/>
          <w:lang w:eastAsia="en-US"/>
        </w:rPr>
        <w:t>-</w:t>
      </w:r>
      <w:r>
        <w:rPr>
          <w:rStyle w:val="2"/>
          <w:color w:val="000000"/>
          <w:lang w:val="en-US" w:eastAsia="en-US"/>
        </w:rPr>
        <w:t>electrolytically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applied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zinc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flake</w:t>
      </w:r>
      <w:r w:rsidRPr="00CE4A34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  <w:lang w:val="en-US" w:eastAsia="en-US"/>
        </w:rPr>
        <w:t>coatings</w:t>
      </w:r>
      <w:r w:rsidRPr="00CE4A34">
        <w:rPr>
          <w:rStyle w:val="2"/>
          <w:color w:val="000000"/>
          <w:lang w:eastAsia="en-US"/>
        </w:rPr>
        <w:t>)</w:t>
      </w:r>
    </w:p>
    <w:p w:rsidR="00000000" w:rsidRDefault="00BC62FE">
      <w:pPr>
        <w:pStyle w:val="20"/>
        <w:shd w:val="clear" w:color="auto" w:fill="auto"/>
        <w:spacing w:after="538" w:line="243" w:lineRule="exact"/>
        <w:ind w:firstLine="540"/>
        <w:jc w:val="both"/>
      </w:pPr>
      <w:r>
        <w:rPr>
          <w:rStyle w:val="2"/>
          <w:color w:val="000000"/>
        </w:rPr>
        <w:t xml:space="preserve">ИСО </w:t>
      </w:r>
      <w:r w:rsidRPr="00CE4A34">
        <w:rPr>
          <w:rStyle w:val="2"/>
          <w:color w:val="000000"/>
          <w:lang w:eastAsia="en-US"/>
        </w:rPr>
        <w:t xml:space="preserve">16048 </w:t>
      </w:r>
      <w:r>
        <w:rPr>
          <w:rStyle w:val="2"/>
          <w:color w:val="000000"/>
        </w:rPr>
        <w:t>Пассивация крепежных изделий из коррозионно-стойкой нержавеющей стали</w:t>
      </w:r>
      <w:r>
        <w:rPr>
          <w:rStyle w:val="2"/>
          <w:color w:val="000000"/>
        </w:rPr>
        <w:br/>
      </w:r>
      <w:r w:rsidRPr="00CE4A34"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IS</w:t>
      </w:r>
      <w:r w:rsidRPr="00CE4A34">
        <w:rPr>
          <w:rStyle w:val="2"/>
          <w:color w:val="000000"/>
          <w:lang w:eastAsia="en-US"/>
        </w:rPr>
        <w:t xml:space="preserve">0 </w:t>
      </w:r>
      <w:r>
        <w:rPr>
          <w:rStyle w:val="2"/>
          <w:color w:val="000000"/>
        </w:rPr>
        <w:t xml:space="preserve">16048. </w:t>
      </w:r>
      <w:r>
        <w:rPr>
          <w:rStyle w:val="2"/>
          <w:color w:val="000000"/>
          <w:lang w:val="en-US" w:eastAsia="en-US"/>
        </w:rPr>
        <w:t>Passivation of corrosion-resistant stainless-steel fasteners)</w:t>
      </w:r>
    </w:p>
    <w:p w:rsidR="00000000" w:rsidRDefault="00BC62FE">
      <w:pPr>
        <w:pStyle w:val="60"/>
        <w:shd w:val="clear" w:color="auto" w:fill="auto"/>
        <w:spacing w:before="0" w:after="0" w:line="170" w:lineRule="exact"/>
        <w:jc w:val="left"/>
      </w:pPr>
      <w:r>
        <w:rPr>
          <w:rStyle w:val="6"/>
          <w:color w:val="000000"/>
        </w:rPr>
        <w:t>Иэдвнив официальное</w:t>
      </w:r>
    </w:p>
    <w:p w:rsidR="00000000" w:rsidRDefault="00BC62F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28"/>
        </w:tabs>
        <w:spacing w:after="214" w:line="260" w:lineRule="exact"/>
        <w:ind w:left="1120"/>
        <w:jc w:val="both"/>
      </w:pPr>
      <w:bookmarkStart w:id="4" w:name="bookmark4"/>
      <w:r>
        <w:rPr>
          <w:rStyle w:val="21"/>
          <w:color w:val="000000"/>
        </w:rPr>
        <w:t>Размеры</w:t>
      </w:r>
      <w:bookmarkEnd w:id="4"/>
    </w:p>
    <w:p w:rsidR="00000000" w:rsidRDefault="00BC62FE">
      <w:pPr>
        <w:pStyle w:val="20"/>
        <w:shd w:val="clear" w:color="auto" w:fill="auto"/>
        <w:spacing w:after="0" w:line="234" w:lineRule="exact"/>
        <w:ind w:left="1120" w:right="3760"/>
        <w:jc w:val="left"/>
      </w:pPr>
      <w:r>
        <w:rPr>
          <w:rStyle w:val="2"/>
          <w:color w:val="000000"/>
        </w:rPr>
        <w:t>Размеры винтов указаны на рисунке 1 и в таблице 1.</w:t>
      </w:r>
      <w:r>
        <w:rPr>
          <w:rStyle w:val="2"/>
          <w:color w:val="000000"/>
        </w:rPr>
        <w:br/>
        <w:t>Символы и обозначения размеров по ИСО 225.</w:t>
      </w:r>
    </w:p>
    <w:p w:rsidR="00000000" w:rsidRDefault="00CE4A34">
      <w:pPr>
        <w:framePr w:h="2061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>
            <wp:extent cx="1990725" cy="1304925"/>
            <wp:effectExtent l="0" t="0" r="9525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62FE">
      <w:pPr>
        <w:rPr>
          <w:color w:val="auto"/>
          <w:sz w:val="2"/>
          <w:szCs w:val="2"/>
        </w:rPr>
      </w:pPr>
    </w:p>
    <w:p w:rsidR="00000000" w:rsidRDefault="00CE4A34">
      <w:pPr>
        <w:framePr w:h="1305" w:hSpace="3492" w:wrap="notBeside" w:vAnchor="text" w:hAnchor="text" w:x="4726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933450" cy="828675"/>
            <wp:effectExtent l="0" t="0" r="0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62FE">
      <w:pPr>
        <w:spacing w:line="660" w:lineRule="exact"/>
        <w:rPr>
          <w:color w:val="auto"/>
        </w:rPr>
      </w:pPr>
    </w:p>
    <w:p w:rsidR="00000000" w:rsidRDefault="00CE4A34">
      <w:pPr>
        <w:framePr w:h="2970" w:hSpace="1692" w:wrap="notBeside" w:vAnchor="text" w:hAnchor="text" w:x="2845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276600" cy="188595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62FE">
      <w:pPr>
        <w:rPr>
          <w:color w:val="auto"/>
          <w:sz w:val="2"/>
          <w:szCs w:val="2"/>
        </w:rPr>
      </w:pPr>
    </w:p>
    <w:p w:rsidR="00000000" w:rsidRDefault="00BC62FE">
      <w:pPr>
        <w:pStyle w:val="70"/>
        <w:shd w:val="clear" w:color="auto" w:fill="auto"/>
        <w:tabs>
          <w:tab w:val="left" w:pos="5825"/>
        </w:tabs>
        <w:spacing w:before="164" w:after="295" w:line="200" w:lineRule="exact"/>
        <w:ind w:left="2360"/>
      </w:pPr>
      <w:r>
        <w:rPr>
          <w:rStyle w:val="7"/>
          <w:color w:val="000000"/>
        </w:rPr>
        <w:t>&lt;й}ТяпН-Крестаобр«амыйицжц</w:t>
      </w:r>
      <w:r>
        <w:rPr>
          <w:rStyle w:val="7"/>
          <w:color w:val="000000"/>
        </w:rPr>
        <w:tab/>
        <w:t>е)Тип2-Крвстповр*»ыйшт*</w:t>
      </w:r>
    </w:p>
    <w:p w:rsidR="00000000" w:rsidRDefault="00BC62FE">
      <w:pPr>
        <w:pStyle w:val="60"/>
        <w:shd w:val="clear" w:color="auto" w:fill="auto"/>
        <w:spacing w:before="0" w:after="0" w:line="170" w:lineRule="exact"/>
        <w:ind w:left="1120"/>
        <w:jc w:val="both"/>
      </w:pPr>
      <w:r>
        <w:rPr>
          <w:rStyle w:val="6"/>
          <w:color w:val="000000"/>
          <w:vertAlign w:val="superscript"/>
        </w:rPr>
        <w:t>4</w:t>
      </w:r>
      <w:r>
        <w:rPr>
          <w:rStyle w:val="6"/>
          <w:color w:val="000000"/>
        </w:rPr>
        <w:t xml:space="preserve"> Кромке скругленная или прямая.</w:t>
      </w:r>
    </w:p>
    <w:p w:rsidR="00000000" w:rsidRDefault="00BC62FE">
      <w:pPr>
        <w:pStyle w:val="60"/>
        <w:shd w:val="clear" w:color="auto" w:fill="auto"/>
        <w:spacing w:before="0" w:after="265" w:line="170" w:lineRule="exact"/>
        <w:ind w:left="1120"/>
        <w:jc w:val="both"/>
      </w:pPr>
      <w:r>
        <w:rPr>
          <w:rStyle w:val="6"/>
          <w:color w:val="000000"/>
        </w:rPr>
        <w:t>“ Размер в измеряют от головки до первого полного витке резьбы.</w:t>
      </w:r>
    </w:p>
    <w:p w:rsidR="00000000" w:rsidRDefault="00BC62FE">
      <w:pPr>
        <w:pStyle w:val="60"/>
        <w:shd w:val="clear" w:color="auto" w:fill="auto"/>
        <w:spacing w:before="0" w:after="0" w:line="170" w:lineRule="exact"/>
        <w:ind w:left="1860"/>
        <w:jc w:val="left"/>
        <w:sectPr w:rsidR="000000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20" w:right="1024" w:bottom="1381" w:left="118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6"/>
          <w:color w:val="000000"/>
        </w:rPr>
        <w:t xml:space="preserve">Рисунок 1 — Винтсвмонарезающий с </w:t>
      </w:r>
      <w:r>
        <w:rPr>
          <w:rStyle w:val="6"/>
          <w:color w:val="000000"/>
        </w:rPr>
        <w:t>потайной головкой и крестообразным шлицем</w:t>
      </w:r>
    </w:p>
    <w:p w:rsidR="00000000" w:rsidRDefault="00BC62FE">
      <w:pPr>
        <w:pStyle w:val="60"/>
        <w:shd w:val="clear" w:color="auto" w:fill="auto"/>
        <w:spacing w:before="0" w:after="0" w:line="170" w:lineRule="exact"/>
        <w:jc w:val="right"/>
      </w:pPr>
      <w:r>
        <w:rPr>
          <w:rStyle w:val="6"/>
          <w:color w:val="000000"/>
        </w:rPr>
        <w:lastRenderedPageBreak/>
        <w:t>В миллиметрах</w:t>
      </w:r>
    </w:p>
    <w:p w:rsidR="00000000" w:rsidRDefault="00BC62FE">
      <w:pPr>
        <w:pStyle w:val="a8"/>
        <w:framePr w:w="9657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lastRenderedPageBreak/>
        <w:t>Таблица</w:t>
      </w:r>
      <w:r>
        <w:rPr>
          <w:rStyle w:val="a7"/>
          <w:color w:val="000000"/>
        </w:rPr>
        <w:t xml:space="preserve"> 1 — Размеры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80"/>
        <w:gridCol w:w="522"/>
        <w:gridCol w:w="180"/>
        <w:gridCol w:w="504"/>
        <w:gridCol w:w="270"/>
        <w:gridCol w:w="432"/>
        <w:gridCol w:w="639"/>
        <w:gridCol w:w="675"/>
        <w:gridCol w:w="702"/>
        <w:gridCol w:w="684"/>
        <w:gridCol w:w="702"/>
        <w:gridCol w:w="684"/>
        <w:gridCol w:w="693"/>
        <w:gridCol w:w="693"/>
        <w:gridCol w:w="684"/>
        <w:gridCol w:w="7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  <w:jc w:val="center"/>
        </w:trPr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 xml:space="preserve">Резьба </w:t>
            </w:r>
            <w:r>
              <w:rPr>
                <w:rStyle w:val="27pt"/>
                <w:color w:val="000000"/>
                <w:lang w:val="en-US" w:eastAsia="en-US"/>
              </w:rPr>
              <w:t>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ST2.2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 xml:space="preserve">ST </w:t>
            </w:r>
            <w:r>
              <w:rPr>
                <w:rStyle w:val="27pt"/>
                <w:color w:val="000000"/>
              </w:rPr>
              <w:t>2.9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 xml:space="preserve">ST </w:t>
            </w:r>
            <w:r>
              <w:rPr>
                <w:rStyle w:val="27pt"/>
                <w:color w:val="000000"/>
              </w:rPr>
              <w:t>3.5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 xml:space="preserve">ST </w:t>
            </w:r>
            <w:r>
              <w:rPr>
                <w:rStyle w:val="27pt"/>
                <w:color w:val="000000"/>
              </w:rPr>
              <w:t>4.2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ST4.6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 xml:space="preserve">ST </w:t>
            </w:r>
            <w:r>
              <w:rPr>
                <w:rStyle w:val="27pt"/>
                <w:color w:val="000000"/>
              </w:rPr>
              <w:t>5.5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 xml:space="preserve">ST </w:t>
            </w:r>
            <w:r>
              <w:rPr>
                <w:rStyle w:val="27pt"/>
                <w:color w:val="000000"/>
              </w:rPr>
              <w:t>6.3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ST</w:t>
            </w:r>
            <w:r>
              <w:rPr>
                <w:rStyle w:val="27pt2"/>
                <w:color w:val="000000"/>
                <w:lang w:val="en-US"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ST 9.S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  <w:jc w:val="center"/>
        </w:trPr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Р*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0.8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2"/>
                <w:color w:val="000000"/>
              </w:rPr>
              <w:t>2.1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*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600"/>
              <w:jc w:val="left"/>
            </w:pPr>
            <w:r>
              <w:rPr>
                <w:rStyle w:val="27pt"/>
                <w:color w:val="000000"/>
              </w:rPr>
              <w:t>не белее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1"/>
                <w:color w:val="000000"/>
              </w:rPr>
              <w:t>0,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ТеоретичЛ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не более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6.3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8.2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9.4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10.4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11.5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12.6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17.3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Дейстеит.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не более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5.S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7.3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8.4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9.3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10.3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11.3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18.3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14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не м</w:t>
            </w:r>
            <w:r>
              <w:rPr>
                <w:rStyle w:val="27pt"/>
                <w:color w:val="000000"/>
              </w:rPr>
              <w:t>енее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6.9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8.0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8.9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9.9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10.9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17.8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1"/>
                <w:color w:val="000000"/>
              </w:rPr>
              <w:t>К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right="280"/>
              <w:jc w:val="right"/>
            </w:pPr>
            <w:r>
              <w:rPr>
                <w:rStyle w:val="27pt"/>
                <w:color w:val="000000"/>
              </w:rPr>
              <w:t>не белее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4.65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1"/>
                <w:color w:val="000000"/>
              </w:rPr>
              <w:t>г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right="280"/>
              <w:jc w:val="right"/>
            </w:pPr>
            <w:r>
              <w:rPr>
                <w:rStyle w:val="27pt"/>
                <w:color w:val="000000"/>
              </w:rPr>
              <w:t>не белее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0.8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1" w:lineRule="exact"/>
              <w:ind w:left="160"/>
              <w:jc w:val="left"/>
            </w:pPr>
            <w:r>
              <w:rPr>
                <w:rStyle w:val="27pt"/>
                <w:color w:val="000000"/>
              </w:rPr>
              <w:t>Кресте*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1" w:lineRule="exact"/>
              <w:jc w:val="left"/>
            </w:pPr>
            <w:r>
              <w:rPr>
                <w:rStyle w:val="27pt"/>
                <w:color w:val="000000"/>
              </w:rPr>
              <w:t>образный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1" w:lineRule="exact"/>
            </w:pPr>
            <w:r>
              <w:rPr>
                <w:rStyle w:val="27pt"/>
                <w:color w:val="000000"/>
              </w:rPr>
              <w:t>шпиц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right="280"/>
              <w:jc w:val="right"/>
            </w:pPr>
            <w:r>
              <w:rPr>
                <w:rStyle w:val="27pt"/>
                <w:color w:val="000000"/>
              </w:rPr>
              <w:t>шлиц №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2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2"/>
                <w:color w:val="000000"/>
              </w:rPr>
              <w:t>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40"/>
              <w:jc w:val="left"/>
            </w:pPr>
            <w:r>
              <w:rPr>
                <w:rStyle w:val="27pt"/>
                <w:color w:val="000000"/>
              </w:rPr>
              <w:t>Тип Н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  <w:lang w:val="en-US" w:eastAsia="en-US"/>
              </w:rPr>
              <w:t>m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елрае.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6.6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6.8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8.9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Глубина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не более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3.S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не менее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0.9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40"/>
              <w:jc w:val="left"/>
            </w:pPr>
            <w:r>
              <w:rPr>
                <w:rStyle w:val="27pt"/>
                <w:color w:val="000000"/>
              </w:rPr>
              <w:t xml:space="preserve">Тип </w:t>
            </w:r>
            <w:r>
              <w:rPr>
                <w:rStyle w:val="27pt"/>
                <w:color w:val="000000"/>
                <w:lang w:val="en-US" w:eastAsia="en-US"/>
              </w:rPr>
              <w:t>Z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ш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спрее.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6.3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6.6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2"/>
                <w:color w:val="000000"/>
              </w:rPr>
              <w:t>8.8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9.8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Глубина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не более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  <w:lang w:val="en-US" w:eastAsia="en-US"/>
              </w:rPr>
              <w:t>2</w:t>
            </w:r>
            <w:r>
              <w:rPr>
                <w:rStyle w:val="27pt"/>
                <w:color w:val="000000"/>
                <w:lang w:val="en-US" w:eastAsia="en-US"/>
              </w:rPr>
              <w:t>.S</w:t>
            </w:r>
            <w:r>
              <w:rPr>
                <w:rStyle w:val="27pt2"/>
                <w:color w:val="000000"/>
                <w:lang w:val="en-US"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4.60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ие менее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0.95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1.75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2.73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4.15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у, с прав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60"/>
              <w:jc w:val="left"/>
            </w:pPr>
            <w:r>
              <w:rPr>
                <w:rStyle w:val="27pt"/>
                <w:color w:val="000000"/>
              </w:rPr>
              <w:t>ТипС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6.0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7.5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6.0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60"/>
              <w:jc w:val="left"/>
            </w:pPr>
            <w:r>
              <w:rPr>
                <w:rStyle w:val="27pt"/>
                <w:color w:val="000000"/>
              </w:rPr>
              <w:t xml:space="preserve">Тип </w:t>
            </w:r>
            <w:r>
              <w:rPr>
                <w:rStyle w:val="27pt"/>
                <w:color w:val="000000"/>
                <w:lang w:val="en-US" w:eastAsia="en-US"/>
              </w:rPr>
              <w:t>F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4.2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8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60"/>
              <w:jc w:val="left"/>
            </w:pPr>
            <w:r>
              <w:rPr>
                <w:rStyle w:val="27pt"/>
                <w:color w:val="000000"/>
              </w:rPr>
              <w:t xml:space="preserve">Тип </w:t>
            </w:r>
            <w:r>
              <w:rPr>
                <w:rStyle w:val="27pt"/>
                <w:color w:val="000000"/>
                <w:lang w:val="en-US" w:eastAsia="en-US"/>
              </w:rPr>
              <w:t>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5.0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6.3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2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 xml:space="preserve">Тип С и Тип </w:t>
            </w:r>
            <w:r>
              <w:rPr>
                <w:rStyle w:val="27pt"/>
                <w:color w:val="000000"/>
                <w:lang w:val="en-US" w:eastAsia="en-US"/>
              </w:rPr>
              <w:t>R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 xml:space="preserve">Тип </w:t>
            </w:r>
            <w:r>
              <w:rPr>
                <w:rStyle w:val="27pt"/>
                <w:color w:val="000000"/>
                <w:lang w:val="en-US" w:eastAsia="en-US"/>
              </w:rPr>
              <w:t>F</w:t>
            </w:r>
          </w:p>
        </w:tc>
        <w:tc>
          <w:tcPr>
            <w:tcW w:w="6237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ИОНИИ.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НО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  <w:color w:val="000000"/>
              </w:rPr>
              <w:t>менее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не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более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не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40" w:lineRule="exact"/>
              <w:jc w:val="left"/>
            </w:pPr>
            <w:r>
              <w:rPr>
                <w:rStyle w:val="27pt"/>
                <w:color w:val="000000"/>
              </w:rPr>
              <w:t>менее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не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jc w:val="left"/>
            </w:pPr>
            <w:r>
              <w:rPr>
                <w:rStyle w:val="27pt"/>
                <w:color w:val="000000"/>
              </w:rPr>
              <w:t>более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4.5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  <w:lang w:val="en-US" w:eastAsia="en-US"/>
              </w:rPr>
              <w:t>S.3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4.5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Pr="00CE4A34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440" w:lineRule="exact"/>
              <w:ind w:left="660"/>
              <w:jc w:val="left"/>
              <w:rPr>
                <w:lang w:val="en-US"/>
              </w:rPr>
            </w:pPr>
            <w:bookmarkStart w:id="5" w:name="_GoBack"/>
            <w:bookmarkEnd w:id="5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2"/>
                <w:color w:val="000000"/>
              </w:rPr>
              <w:t>6.6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6.7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7.3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6.7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2"/>
                <w:color w:val="000000"/>
              </w:rPr>
              <w:t>6.6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80" w:lineRule="exact"/>
              <w:ind w:left="240"/>
              <w:jc w:val="left"/>
            </w:pPr>
            <w:r>
              <w:rPr>
                <w:rStyle w:val="24pt0"/>
                <w:color w:val="00000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9.6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8.7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10.3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8.7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9.5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4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13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12.2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13.6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12.2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13.0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Область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(</w:t>
            </w:r>
            <w:r>
              <w:rPr>
                <w:rStyle w:val="27pt2"/>
                <w:color w:val="000000"/>
              </w:rPr>
              <w:t>6.</w:t>
            </w:r>
            <w:r>
              <w:rPr>
                <w:rStyle w:val="27pt2"/>
                <w:color w:val="000000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16.8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(</w:t>
            </w:r>
            <w:r>
              <w:rPr>
                <w:rStyle w:val="27pt2"/>
                <w:color w:val="000000"/>
              </w:rPr>
              <w:t>6.2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16.0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19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(</w:t>
            </w:r>
            <w:r>
              <w:rPr>
                <w:rStyle w:val="27pt2"/>
                <w:color w:val="000000"/>
              </w:rPr>
              <w:t>8.2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19.8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18.2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19.0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л редлдчтител ьн ы 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2"/>
                <w:color w:val="000000"/>
              </w:rPr>
              <w:t>22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2"/>
                <w:color w:val="000000"/>
              </w:rPr>
              <w:t>2</w:t>
            </w:r>
            <w:r>
              <w:rPr>
                <w:rStyle w:val="27pt"/>
                <w:color w:val="000000"/>
              </w:rPr>
              <w:t xml:space="preserve"> </w:t>
            </w:r>
            <w:r>
              <w:rPr>
                <w:rStyle w:val="27pt2"/>
                <w:color w:val="000000"/>
              </w:rPr>
              <w:t>(.2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2"/>
                <w:color w:val="000000"/>
              </w:rPr>
              <w:t>22.8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20.7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2"/>
                <w:color w:val="000000"/>
              </w:rPr>
              <w:t>22.0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20" w:lineRule="exact"/>
            </w:pPr>
            <w:r>
              <w:rPr>
                <w:rStyle w:val="26pt"/>
                <w:color w:val="000000"/>
              </w:rPr>
              <w:t>ДЛИН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26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24.2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25.8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23.7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26.0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32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30.7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33.3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30.7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32.0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36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36.7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39.3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36.7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38.0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46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43.7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46.3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43.6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46.0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</w:pPr>
            <w:r>
              <w:rPr>
                <w:rStyle w:val="27pt"/>
                <w:color w:val="000000"/>
              </w:rPr>
              <w:t>60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46.7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00"/>
              <w:jc w:val="left"/>
            </w:pPr>
            <w:r>
              <w:rPr>
                <w:rStyle w:val="27pt"/>
                <w:color w:val="000000"/>
              </w:rPr>
              <w:t>61.3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220"/>
              <w:jc w:val="left"/>
            </w:pPr>
            <w:r>
              <w:rPr>
                <w:rStyle w:val="27pt"/>
                <w:color w:val="000000"/>
              </w:rPr>
              <w:t>48.5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40" w:lineRule="exact"/>
              <w:ind w:left="180"/>
              <w:jc w:val="left"/>
            </w:pPr>
            <w:r>
              <w:rPr>
                <w:rStyle w:val="27pt"/>
                <w:color w:val="000000"/>
              </w:rPr>
              <w:t>50.0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BC62FE">
      <w:pPr>
        <w:pStyle w:val="a8"/>
        <w:framePr w:w="9657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108"/>
        </w:tabs>
        <w:spacing w:line="198" w:lineRule="exact"/>
        <w:jc w:val="both"/>
      </w:pPr>
      <w:r>
        <w:rPr>
          <w:rStyle w:val="a7"/>
          <w:color w:val="000000"/>
        </w:rPr>
        <w:t>Я — шаг резьбы.</w:t>
      </w:r>
    </w:p>
    <w:p w:rsidR="00000000" w:rsidRDefault="00BC62FE">
      <w:pPr>
        <w:pStyle w:val="a8"/>
        <w:framePr w:w="9657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117"/>
        </w:tabs>
        <w:spacing w:line="198" w:lineRule="exact"/>
        <w:jc w:val="both"/>
      </w:pPr>
      <w:r>
        <w:rPr>
          <w:rStyle w:val="a7"/>
          <w:color w:val="000000"/>
        </w:rPr>
        <w:t>В соответствии с ИСО 7721.</w:t>
      </w:r>
    </w:p>
    <w:p w:rsidR="00000000" w:rsidRDefault="00BC62FE">
      <w:pPr>
        <w:pStyle w:val="a8"/>
        <w:framePr w:w="9657" w:wrap="notBeside" w:vAnchor="text" w:hAnchor="text" w:xAlign="center" w:y="1"/>
        <w:shd w:val="clear" w:color="auto" w:fill="auto"/>
        <w:spacing w:line="198" w:lineRule="exact"/>
        <w:jc w:val="both"/>
      </w:pPr>
      <w:r>
        <w:rPr>
          <w:rStyle w:val="a7"/>
          <w:color w:val="000000"/>
        </w:rPr>
        <w:t>' Размеры длин, обозначенные тире (—&gt;. не изготавливают.</w:t>
      </w:r>
    </w:p>
    <w:p w:rsidR="00000000" w:rsidRDefault="00BC62FE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BC62FE">
      <w:pPr>
        <w:rPr>
          <w:color w:val="auto"/>
          <w:sz w:val="2"/>
          <w:szCs w:val="2"/>
        </w:rPr>
        <w:sectPr w:rsidR="00000000">
          <w:pgSz w:w="11900" w:h="16840"/>
          <w:pgMar w:top="1911" w:right="934" w:bottom="2569" w:left="1281" w:header="0" w:footer="3" w:gutter="0"/>
          <w:cols w:space="720"/>
          <w:noEndnote/>
          <w:docGrid w:linePitch="360"/>
        </w:sectPr>
      </w:pPr>
    </w:p>
    <w:p w:rsidR="00000000" w:rsidRDefault="00BC62FE">
      <w:pPr>
        <w:pStyle w:val="20"/>
        <w:numPr>
          <w:ilvl w:val="0"/>
          <w:numId w:val="2"/>
        </w:numPr>
        <w:shd w:val="clear" w:color="auto" w:fill="auto"/>
        <w:tabs>
          <w:tab w:val="left" w:pos="825"/>
        </w:tabs>
        <w:spacing w:after="0"/>
        <w:ind w:left="540" w:right="2880"/>
        <w:jc w:val="left"/>
      </w:pPr>
      <w:r>
        <w:rPr>
          <w:rStyle w:val="213pt"/>
          <w:color w:val="000000"/>
        </w:rPr>
        <w:lastRenderedPageBreak/>
        <w:t>Технические требования и ссылочные стандарты</w:t>
      </w:r>
      <w:r>
        <w:rPr>
          <w:rStyle w:val="213pt"/>
          <w:color w:val="000000"/>
        </w:rPr>
        <w:br/>
      </w:r>
      <w:r>
        <w:rPr>
          <w:rStyle w:val="2"/>
          <w:color w:val="000000"/>
        </w:rPr>
        <w:t>Технические треб</w:t>
      </w:r>
      <w:r>
        <w:rPr>
          <w:rStyle w:val="2"/>
          <w:color w:val="000000"/>
        </w:rPr>
        <w:t>ования в соответствии с таблицей 2.</w:t>
      </w:r>
    </w:p>
    <w:p w:rsidR="00000000" w:rsidRDefault="00BC62FE">
      <w:pPr>
        <w:pStyle w:val="a8"/>
        <w:framePr w:w="9675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</w:t>
      </w:r>
      <w:r>
        <w:rPr>
          <w:rStyle w:val="a7"/>
          <w:color w:val="000000"/>
        </w:rPr>
        <w:t xml:space="preserve"> 2 — Технические требования и ссылочные стандарты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2187"/>
        <w:gridCol w:w="3141"/>
        <w:gridCol w:w="24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Материал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Сталь, в соответствии с ИСО 2702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Коррозионно-стойкая сталь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Общие требования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ИСО 8992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Резьба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ИСО 1478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Крестообразный шлиц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ИСО 4757. ИСО 7721-2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"/>
                <w:color w:val="000000"/>
              </w:rPr>
              <w:t>Механиче</w:t>
            </w:r>
            <w:r>
              <w:rPr>
                <w:rStyle w:val="28"/>
                <w:color w:val="000000"/>
              </w:rPr>
              <w:t>ские</w:t>
            </w:r>
          </w:p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28"/>
                <w:color w:val="000000"/>
              </w:rPr>
              <w:t>сеоистеа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28"/>
                <w:color w:val="000000"/>
              </w:rPr>
              <w:t>Марка стали/стелень</w:t>
            </w:r>
            <w:r>
              <w:rPr>
                <w:rStyle w:val="28"/>
                <w:color w:val="000000"/>
              </w:rPr>
              <w:br/>
              <w:t>твердости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24pt0"/>
                <w:color w:val="000000"/>
              </w:rPr>
              <w:t>—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А2-20Н. А4-20Н. А5-20Н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Обозначение стандарта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ИСО 2702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ИСО 3506-4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Допустит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Класс точности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  <w:ind w:left="200"/>
              <w:jc w:val="left"/>
            </w:pPr>
            <w:r>
              <w:rPr>
                <w:rStyle w:val="28"/>
                <w:color w:val="000000"/>
              </w:rPr>
              <w:t>Обозначение стандарта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ИСО 4759-1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8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Отделка — покрытие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120" w:line="170" w:lineRule="exact"/>
              <w:jc w:val="right"/>
            </w:pPr>
            <w:r>
              <w:rPr>
                <w:rStyle w:val="28"/>
                <w:color w:val="000000"/>
              </w:rPr>
              <w:t>без отделки/по</w:t>
            </w:r>
          </w:p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before="120" w:after="0" w:line="198" w:lineRule="exact"/>
              <w:jc w:val="left"/>
            </w:pPr>
            <w:r>
              <w:rPr>
                <w:rStyle w:val="28"/>
                <w:color w:val="000000"/>
              </w:rPr>
              <w:t>Требования к электролитическим</w:t>
            </w:r>
            <w:r>
              <w:rPr>
                <w:rStyle w:val="28"/>
                <w:color w:val="000000"/>
              </w:rPr>
              <w:br/>
              <w:t>покрытиям по ИС</w:t>
            </w:r>
            <w:r>
              <w:rPr>
                <w:rStyle w:val="28"/>
                <w:color w:val="000000"/>
              </w:rPr>
              <w:t>О 4042.</w:t>
            </w:r>
            <w:r>
              <w:rPr>
                <w:rStyle w:val="28"/>
                <w:color w:val="000000"/>
              </w:rPr>
              <w:br/>
              <w:t>Требования к неэлектролитичес-</w:t>
            </w:r>
            <w:r>
              <w:rPr>
                <w:rStyle w:val="28"/>
                <w:color w:val="000000"/>
              </w:rPr>
              <w:br/>
              <w:t>ким цинк-лвмельным покрытиям</w:t>
            </w:r>
            <w:r>
              <w:rPr>
                <w:rStyle w:val="28"/>
                <w:color w:val="000000"/>
              </w:rPr>
              <w:br/>
              <w:t>по ИСО 10683.</w:t>
            </w:r>
          </w:p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28"/>
                <w:color w:val="000000"/>
              </w:rPr>
              <w:t>Дополнительные требования, дру-</w:t>
            </w:r>
            <w:r>
              <w:rPr>
                <w:rStyle w:val="28"/>
                <w:color w:val="000000"/>
              </w:rPr>
              <w:br/>
              <w:t>гая отделке или другие покрытия</w:t>
            </w:r>
            <w:r>
              <w:rPr>
                <w:rStyle w:val="28"/>
                <w:color w:val="000000"/>
              </w:rPr>
              <w:br/>
              <w:t>должны быть согласованы между</w:t>
            </w:r>
            <w:r>
              <w:rPr>
                <w:rStyle w:val="28"/>
                <w:color w:val="000000"/>
              </w:rPr>
              <w:br/>
              <w:t>поставщиком и покупателем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120" w:line="170" w:lineRule="exact"/>
              <w:jc w:val="left"/>
            </w:pPr>
            <w:r>
              <w:rPr>
                <w:rStyle w:val="28"/>
                <w:color w:val="000000"/>
              </w:rPr>
              <w:t>крытия</w:t>
            </w:r>
          </w:p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before="120" w:after="0" w:line="216" w:lineRule="exact"/>
              <w:jc w:val="both"/>
            </w:pPr>
            <w:r>
              <w:rPr>
                <w:rStyle w:val="28"/>
                <w:color w:val="000000"/>
              </w:rPr>
              <w:t>Требования к пассивации</w:t>
            </w:r>
            <w:r>
              <w:rPr>
                <w:rStyle w:val="28"/>
                <w:color w:val="000000"/>
              </w:rPr>
              <w:br/>
              <w:t>по ИСО 16048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Приемка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7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П</w:t>
            </w:r>
            <w:r>
              <w:rPr>
                <w:rStyle w:val="28"/>
                <w:color w:val="000000"/>
              </w:rPr>
              <w:t>риемочный контроль по ИСО 3269</w:t>
            </w:r>
          </w:p>
        </w:tc>
      </w:tr>
    </w:tbl>
    <w:p w:rsidR="00000000" w:rsidRDefault="00BC62FE">
      <w:pPr>
        <w:framePr w:w="967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BC62FE">
      <w:pPr>
        <w:rPr>
          <w:color w:val="auto"/>
          <w:sz w:val="2"/>
          <w:szCs w:val="2"/>
        </w:rPr>
      </w:pPr>
    </w:p>
    <w:p w:rsidR="00000000" w:rsidRDefault="00BC62F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16"/>
        </w:tabs>
        <w:spacing w:before="272" w:after="201" w:line="260" w:lineRule="exact"/>
        <w:ind w:firstLine="540"/>
        <w:jc w:val="both"/>
      </w:pPr>
      <w:bookmarkStart w:id="6" w:name="bookmark5"/>
      <w:r>
        <w:rPr>
          <w:rStyle w:val="21"/>
          <w:color w:val="000000"/>
        </w:rPr>
        <w:t>Обозначение</w:t>
      </w:r>
      <w:bookmarkEnd w:id="6"/>
    </w:p>
    <w:p w:rsidR="00000000" w:rsidRDefault="00BC62FE">
      <w:pPr>
        <w:pStyle w:val="81"/>
        <w:shd w:val="clear" w:color="auto" w:fill="auto"/>
        <w:spacing w:before="0"/>
      </w:pPr>
      <w:r>
        <w:rPr>
          <w:rStyle w:val="80"/>
          <w:color w:val="000000"/>
        </w:rPr>
        <w:t xml:space="preserve">/Гример </w:t>
      </w:r>
      <w:r>
        <w:rPr>
          <w:rStyle w:val="82"/>
          <w:color w:val="000000"/>
        </w:rPr>
        <w:t>1</w:t>
      </w:r>
    </w:p>
    <w:p w:rsidR="00000000" w:rsidRDefault="00BC62FE">
      <w:pPr>
        <w:pStyle w:val="90"/>
        <w:shd w:val="clear" w:color="auto" w:fill="auto"/>
        <w:spacing w:after="105"/>
        <w:ind w:firstLine="540"/>
      </w:pPr>
      <w:r>
        <w:rPr>
          <w:rStyle w:val="9"/>
          <w:i/>
          <w:iCs/>
          <w:color w:val="000000"/>
        </w:rPr>
        <w:t>Винт самонарезающий с потайной аолоекой и</w:t>
      </w:r>
      <w:r>
        <w:rPr>
          <w:rStyle w:val="91"/>
          <w:i w:val="0"/>
          <w:iCs w:val="0"/>
          <w:color w:val="000000"/>
        </w:rPr>
        <w:t xml:space="preserve"> крестообразным </w:t>
      </w:r>
      <w:r>
        <w:rPr>
          <w:rStyle w:val="9"/>
          <w:i/>
          <w:iCs/>
          <w:color w:val="000000"/>
        </w:rPr>
        <w:t>шлицам</w:t>
      </w:r>
      <w:r>
        <w:rPr>
          <w:rStyle w:val="91"/>
          <w:i w:val="0"/>
          <w:iCs w:val="0"/>
          <w:color w:val="000000"/>
        </w:rPr>
        <w:t xml:space="preserve"> с размером резьбы 573.5.</w:t>
      </w:r>
      <w:r>
        <w:rPr>
          <w:rStyle w:val="91"/>
          <w:i w:val="0"/>
          <w:iCs w:val="0"/>
          <w:color w:val="000000"/>
        </w:rPr>
        <w:br/>
      </w:r>
      <w:r>
        <w:rPr>
          <w:rStyle w:val="9"/>
          <w:i/>
          <w:iCs/>
          <w:color w:val="000000"/>
        </w:rPr>
        <w:t>номинальной длиной I</w:t>
      </w:r>
      <w:r>
        <w:rPr>
          <w:rStyle w:val="91"/>
          <w:i w:val="0"/>
          <w:iCs w:val="0"/>
          <w:color w:val="000000"/>
        </w:rPr>
        <w:t xml:space="preserve"> </w:t>
      </w:r>
      <w:r>
        <w:rPr>
          <w:rStyle w:val="91"/>
          <w:i w:val="0"/>
          <w:iCs w:val="0"/>
          <w:color w:val="000000"/>
        </w:rPr>
        <w:t>■</w:t>
      </w:r>
      <w:r>
        <w:rPr>
          <w:rStyle w:val="91"/>
          <w:i w:val="0"/>
          <w:iCs w:val="0"/>
          <w:color w:val="000000"/>
        </w:rPr>
        <w:t xml:space="preserve"> </w:t>
      </w:r>
      <w:r>
        <w:rPr>
          <w:rStyle w:val="9"/>
          <w:i/>
          <w:iCs/>
          <w:color w:val="000000"/>
        </w:rPr>
        <w:t>16мм, изготовленный изстали(31)всоответствиисИСО2702.соскруеленным</w:t>
      </w:r>
      <w:r>
        <w:rPr>
          <w:rStyle w:val="9"/>
          <w:i/>
          <w:iCs/>
          <w:color w:val="000000"/>
        </w:rPr>
        <w:br/>
      </w:r>
      <w:r>
        <w:rPr>
          <w:rStyle w:val="9"/>
          <w:i/>
          <w:iCs/>
          <w:color w:val="000000"/>
        </w:rPr>
        <w:t xml:space="preserve">концом (типа </w:t>
      </w:r>
      <w:r>
        <w:rPr>
          <w:rStyle w:val="9"/>
          <w:i/>
          <w:iCs/>
          <w:color w:val="000000"/>
          <w:lang w:val="en-US" w:eastAsia="en-US"/>
        </w:rPr>
        <w:t>Rf</w:t>
      </w:r>
      <w:r w:rsidRPr="00CE4A34">
        <w:rPr>
          <w:rStyle w:val="9"/>
          <w:i/>
          <w:iCs/>
          <w:color w:val="000000"/>
          <w:lang w:eastAsia="en-US"/>
        </w:rPr>
        <w:t xml:space="preserve"> </w:t>
      </w:r>
      <w:r>
        <w:rPr>
          <w:rStyle w:val="9"/>
          <w:i/>
          <w:iCs/>
          <w:color w:val="000000"/>
        </w:rPr>
        <w:t xml:space="preserve">и крестообразным шлицам типа </w:t>
      </w:r>
      <w:r>
        <w:rPr>
          <w:rStyle w:val="9"/>
          <w:i/>
          <w:iCs/>
          <w:color w:val="000000"/>
          <w:lang w:val="en-US" w:eastAsia="en-US"/>
        </w:rPr>
        <w:t>Z</w:t>
      </w:r>
      <w:r w:rsidRPr="00CE4A34">
        <w:rPr>
          <w:rStyle w:val="9"/>
          <w:i/>
          <w:iCs/>
          <w:color w:val="000000"/>
          <w:lang w:eastAsia="en-US"/>
        </w:rPr>
        <w:t xml:space="preserve"> </w:t>
      </w:r>
      <w:r>
        <w:rPr>
          <w:rStyle w:val="9"/>
          <w:i/>
          <w:iCs/>
          <w:color w:val="000000"/>
        </w:rPr>
        <w:t>обозначают следующим образом:</w:t>
      </w:r>
    </w:p>
    <w:p w:rsidR="00000000" w:rsidRDefault="00BC62FE">
      <w:pPr>
        <w:pStyle w:val="90"/>
        <w:shd w:val="clear" w:color="auto" w:fill="auto"/>
        <w:spacing w:after="221" w:line="160" w:lineRule="exact"/>
        <w:jc w:val="center"/>
      </w:pPr>
      <w:r>
        <w:rPr>
          <w:rStyle w:val="9"/>
          <w:i/>
          <w:iCs/>
          <w:color w:val="000000"/>
        </w:rPr>
        <w:t>Винт самонарезающий ГОСТ Р ИСО 7050</w:t>
      </w:r>
      <w:r>
        <w:rPr>
          <w:rStyle w:val="91"/>
          <w:i w:val="0"/>
          <w:iCs w:val="0"/>
          <w:color w:val="000000"/>
        </w:rPr>
        <w:t xml:space="preserve"> — </w:t>
      </w:r>
      <w:r>
        <w:rPr>
          <w:rStyle w:val="91"/>
          <w:i w:val="0"/>
          <w:iCs w:val="0"/>
          <w:color w:val="000000"/>
          <w:lang w:val="en-US" w:eastAsia="en-US"/>
        </w:rPr>
        <w:t>S</w:t>
      </w:r>
      <w:r w:rsidRPr="00CE4A34">
        <w:rPr>
          <w:rStyle w:val="91"/>
          <w:i w:val="0"/>
          <w:iCs w:val="0"/>
          <w:color w:val="000000"/>
          <w:lang w:eastAsia="en-US"/>
        </w:rPr>
        <w:t xml:space="preserve">73.5 </w:t>
      </w:r>
      <w:r>
        <w:rPr>
          <w:rStyle w:val="91"/>
          <w:i w:val="0"/>
          <w:iCs w:val="0"/>
          <w:color w:val="000000"/>
        </w:rPr>
        <w:t xml:space="preserve">* /б — </w:t>
      </w:r>
      <w:r>
        <w:rPr>
          <w:rStyle w:val="9"/>
          <w:i/>
          <w:iCs/>
          <w:color w:val="000000"/>
          <w:lang w:val="en-US" w:eastAsia="en-US"/>
        </w:rPr>
        <w:t>St</w:t>
      </w:r>
      <w:r>
        <w:rPr>
          <w:rStyle w:val="91"/>
          <w:i w:val="0"/>
          <w:iCs w:val="0"/>
          <w:color w:val="000000"/>
        </w:rPr>
        <w:t xml:space="preserve">— </w:t>
      </w:r>
      <w:r>
        <w:rPr>
          <w:rStyle w:val="9"/>
          <w:i/>
          <w:iCs/>
          <w:color w:val="000000"/>
          <w:lang w:val="en-US" w:eastAsia="en-US"/>
        </w:rPr>
        <w:t>R</w:t>
      </w:r>
      <w:r w:rsidRPr="00CE4A34">
        <w:rPr>
          <w:rStyle w:val="91"/>
          <w:i w:val="0"/>
          <w:iCs w:val="0"/>
          <w:color w:val="000000"/>
          <w:lang w:eastAsia="en-US"/>
        </w:rPr>
        <w:t xml:space="preserve"> </w:t>
      </w:r>
      <w:r>
        <w:rPr>
          <w:rStyle w:val="91"/>
          <w:i w:val="0"/>
          <w:iCs w:val="0"/>
          <w:color w:val="000000"/>
        </w:rPr>
        <w:t xml:space="preserve">— </w:t>
      </w:r>
      <w:r>
        <w:rPr>
          <w:rStyle w:val="91"/>
          <w:i w:val="0"/>
          <w:iCs w:val="0"/>
          <w:color w:val="000000"/>
          <w:lang w:val="en-US" w:eastAsia="en-US"/>
        </w:rPr>
        <w:t>Z</w:t>
      </w:r>
    </w:p>
    <w:p w:rsidR="00000000" w:rsidRDefault="00BC62FE">
      <w:pPr>
        <w:pStyle w:val="90"/>
        <w:shd w:val="clear" w:color="auto" w:fill="auto"/>
        <w:spacing w:after="0"/>
        <w:ind w:firstLine="540"/>
      </w:pPr>
      <w:r>
        <w:rPr>
          <w:rStyle w:val="9"/>
          <w:i/>
          <w:iCs/>
          <w:color w:val="000000"/>
        </w:rPr>
        <w:t>Пример 2</w:t>
      </w:r>
    </w:p>
    <w:p w:rsidR="00000000" w:rsidRDefault="00BC62FE">
      <w:pPr>
        <w:pStyle w:val="90"/>
        <w:shd w:val="clear" w:color="auto" w:fill="auto"/>
        <w:spacing w:after="105"/>
        <w:ind w:firstLine="540"/>
      </w:pPr>
      <w:r>
        <w:rPr>
          <w:rStyle w:val="9"/>
          <w:i/>
          <w:iCs/>
          <w:color w:val="000000"/>
        </w:rPr>
        <w:t>Винт самонарезающий с потайной аоловкой и крестообразным шлицем</w:t>
      </w:r>
      <w:r>
        <w:rPr>
          <w:rStyle w:val="91"/>
          <w:i w:val="0"/>
          <w:iCs w:val="0"/>
          <w:color w:val="000000"/>
        </w:rPr>
        <w:t xml:space="preserve"> с размером резьбы 573.5,</w:t>
      </w:r>
      <w:r>
        <w:rPr>
          <w:rStyle w:val="91"/>
          <w:i w:val="0"/>
          <w:iCs w:val="0"/>
          <w:color w:val="000000"/>
        </w:rPr>
        <w:br/>
      </w:r>
      <w:r>
        <w:rPr>
          <w:rStyle w:val="9"/>
          <w:i/>
          <w:iCs/>
          <w:color w:val="000000"/>
        </w:rPr>
        <w:t>номинальной длиной</w:t>
      </w:r>
      <w:r>
        <w:rPr>
          <w:rStyle w:val="91"/>
          <w:i w:val="0"/>
          <w:iCs w:val="0"/>
          <w:color w:val="000000"/>
        </w:rPr>
        <w:t xml:space="preserve"> / </w:t>
      </w:r>
      <w:r>
        <w:rPr>
          <w:rStyle w:val="91"/>
          <w:i w:val="0"/>
          <w:iCs w:val="0"/>
          <w:color w:val="000000"/>
        </w:rPr>
        <w:t>■</w:t>
      </w:r>
      <w:r>
        <w:rPr>
          <w:rStyle w:val="91"/>
          <w:i w:val="0"/>
          <w:iCs w:val="0"/>
          <w:color w:val="000000"/>
        </w:rPr>
        <w:t xml:space="preserve"> 16 </w:t>
      </w:r>
      <w:r>
        <w:rPr>
          <w:rStyle w:val="9"/>
          <w:i/>
          <w:iCs/>
          <w:color w:val="000000"/>
        </w:rPr>
        <w:t>мм. изготовленный из нержавеющей</w:t>
      </w:r>
      <w:r>
        <w:rPr>
          <w:rStyle w:val="91"/>
          <w:i w:val="0"/>
          <w:iCs w:val="0"/>
          <w:color w:val="000000"/>
        </w:rPr>
        <w:t xml:space="preserve"> стали </w:t>
      </w:r>
      <w:r>
        <w:rPr>
          <w:rStyle w:val="9"/>
          <w:i/>
          <w:iCs/>
          <w:color w:val="000000"/>
        </w:rPr>
        <w:t>(А4-20Н} в соответствии с</w:t>
      </w:r>
      <w:r>
        <w:rPr>
          <w:rStyle w:val="9"/>
          <w:i/>
          <w:iCs/>
          <w:color w:val="000000"/>
        </w:rPr>
        <w:br/>
        <w:t xml:space="preserve">ИСО 3506-4, со скруеленным концом (тип </w:t>
      </w:r>
      <w:r>
        <w:rPr>
          <w:rStyle w:val="9"/>
          <w:i/>
          <w:iCs/>
          <w:color w:val="000000"/>
          <w:lang w:val="en-US" w:eastAsia="en-US"/>
        </w:rPr>
        <w:t>R</w:t>
      </w:r>
      <w:r w:rsidRPr="00CE4A34">
        <w:rPr>
          <w:rStyle w:val="9"/>
          <w:i/>
          <w:iCs/>
          <w:color w:val="000000"/>
          <w:lang w:eastAsia="en-US"/>
        </w:rPr>
        <w:t xml:space="preserve">) </w:t>
      </w:r>
      <w:r>
        <w:rPr>
          <w:rStyle w:val="9"/>
          <w:i/>
          <w:iCs/>
          <w:color w:val="000000"/>
        </w:rPr>
        <w:t>и крестообразным шлицем типа Н</w:t>
      </w:r>
      <w:r>
        <w:rPr>
          <w:rStyle w:val="91"/>
          <w:i w:val="0"/>
          <w:iCs w:val="0"/>
          <w:color w:val="000000"/>
        </w:rPr>
        <w:t xml:space="preserve"> обозначают следующим</w:t>
      </w:r>
      <w:r>
        <w:rPr>
          <w:rStyle w:val="91"/>
          <w:i w:val="0"/>
          <w:iCs w:val="0"/>
          <w:color w:val="000000"/>
        </w:rPr>
        <w:br/>
      </w:r>
      <w:r>
        <w:rPr>
          <w:rStyle w:val="9"/>
          <w:i/>
          <w:iCs/>
          <w:color w:val="000000"/>
        </w:rPr>
        <w:t>образом:</w:t>
      </w:r>
    </w:p>
    <w:p w:rsidR="00000000" w:rsidRDefault="00BC62FE">
      <w:pPr>
        <w:pStyle w:val="90"/>
        <w:shd w:val="clear" w:color="auto" w:fill="auto"/>
        <w:spacing w:after="0" w:line="160" w:lineRule="exact"/>
        <w:jc w:val="center"/>
        <w:sectPr w:rsidR="00000000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911" w:right="934" w:bottom="2569" w:left="1281" w:header="0" w:footer="3" w:gutter="0"/>
          <w:pgNumType w:start="6"/>
          <w:cols w:space="720"/>
          <w:noEndnote/>
          <w:docGrid w:linePitch="360"/>
        </w:sectPr>
      </w:pPr>
      <w:r>
        <w:rPr>
          <w:rStyle w:val="9"/>
          <w:i/>
          <w:iCs/>
          <w:color w:val="000000"/>
        </w:rPr>
        <w:t xml:space="preserve">винт самонарезающий ГОСТРИСО 7050 — </w:t>
      </w:r>
      <w:r>
        <w:rPr>
          <w:rStyle w:val="9"/>
          <w:i/>
          <w:iCs/>
          <w:color w:val="000000"/>
          <w:lang w:val="en-US" w:eastAsia="en-US"/>
        </w:rPr>
        <w:t>ST</w:t>
      </w:r>
      <w:r w:rsidRPr="00CE4A34">
        <w:rPr>
          <w:rStyle w:val="9"/>
          <w:i/>
          <w:iCs/>
          <w:color w:val="000000"/>
          <w:lang w:eastAsia="en-US"/>
        </w:rPr>
        <w:t xml:space="preserve">3.5 </w:t>
      </w:r>
      <w:r>
        <w:rPr>
          <w:rStyle w:val="9"/>
          <w:i/>
          <w:iCs/>
          <w:color w:val="000000"/>
        </w:rPr>
        <w:t xml:space="preserve">* 16 — А4-20Н — </w:t>
      </w:r>
      <w:r>
        <w:rPr>
          <w:rStyle w:val="9"/>
          <w:i/>
          <w:iCs/>
          <w:color w:val="000000"/>
          <w:lang w:val="en-US" w:eastAsia="en-US"/>
        </w:rPr>
        <w:t>R</w:t>
      </w:r>
      <w:r w:rsidRPr="00CE4A34">
        <w:rPr>
          <w:rStyle w:val="9"/>
          <w:i/>
          <w:iCs/>
          <w:color w:val="000000"/>
          <w:lang w:eastAsia="en-US"/>
        </w:rPr>
        <w:t xml:space="preserve">— </w:t>
      </w:r>
      <w:r>
        <w:rPr>
          <w:rStyle w:val="9"/>
          <w:i/>
          <w:iCs/>
          <w:color w:val="000000"/>
        </w:rPr>
        <w:t>Н</w:t>
      </w:r>
    </w:p>
    <w:p w:rsidR="00000000" w:rsidRDefault="00BC62FE">
      <w:pPr>
        <w:pStyle w:val="60"/>
        <w:shd w:val="clear" w:color="auto" w:fill="auto"/>
        <w:spacing w:before="0" w:after="698" w:line="234" w:lineRule="exact"/>
      </w:pPr>
      <w:r>
        <w:rPr>
          <w:rStyle w:val="6"/>
          <w:color w:val="000000"/>
        </w:rPr>
        <w:lastRenderedPageBreak/>
        <w:t>Приложение ДА</w:t>
      </w:r>
      <w:r>
        <w:rPr>
          <w:rStyle w:val="6"/>
          <w:color w:val="000000"/>
        </w:rPr>
        <w:br/>
        <w:t>(справочное)</w:t>
      </w:r>
    </w:p>
    <w:p w:rsidR="00000000" w:rsidRDefault="00BC62FE">
      <w:pPr>
        <w:pStyle w:val="20"/>
        <w:shd w:val="clear" w:color="auto" w:fill="auto"/>
        <w:spacing w:after="0" w:line="261" w:lineRule="exact"/>
      </w:pPr>
      <w:r>
        <w:rPr>
          <w:rStyle w:val="2"/>
          <w:color w:val="000000"/>
        </w:rPr>
        <w:t>Сведения о соответствии ссылочных международных стандартов</w:t>
      </w:r>
      <w:r>
        <w:rPr>
          <w:rStyle w:val="2"/>
          <w:color w:val="000000"/>
        </w:rPr>
        <w:br/>
        <w:t>ссылочным национальным стандартам Российской Федерации</w:t>
      </w:r>
      <w:r>
        <w:rPr>
          <w:rStyle w:val="2"/>
          <w:color w:val="000000"/>
        </w:rPr>
        <w:br/>
        <w:t>(и действующим в этом качестве межгосударственным стандартам)</w:t>
      </w:r>
    </w:p>
    <w:p w:rsidR="00000000" w:rsidRDefault="00BC62FE">
      <w:pPr>
        <w:pStyle w:val="a8"/>
        <w:framePr w:w="9657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color w:val="000000"/>
        </w:rPr>
        <w:t>Таблица</w:t>
      </w:r>
      <w:r>
        <w:rPr>
          <w:rStyle w:val="a7"/>
          <w:color w:val="000000"/>
        </w:rPr>
        <w:t xml:space="preserve"> ДА.1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9"/>
        <w:gridCol w:w="1314"/>
        <w:gridCol w:w="59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</w:pPr>
            <w:r>
              <w:rPr>
                <w:rStyle w:val="28"/>
                <w:color w:val="000000"/>
              </w:rPr>
              <w:t xml:space="preserve">Обозначение </w:t>
            </w:r>
            <w:r>
              <w:rPr>
                <w:rStyle w:val="28"/>
                <w:color w:val="000000"/>
              </w:rPr>
              <w:t>ссылочного</w:t>
            </w:r>
            <w:r>
              <w:rPr>
                <w:rStyle w:val="28"/>
                <w:color w:val="000000"/>
              </w:rPr>
              <w:br/>
              <w:t>международного стандарта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28"/>
                <w:color w:val="000000"/>
              </w:rPr>
              <w:t>Степень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соответствия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28"/>
                <w:color w:val="000000"/>
              </w:rPr>
              <w:t>Обозначение и наименование соответствующего национального стапварта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225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24pt1"/>
                <w:color w:val="000000"/>
              </w:rPr>
              <w:t>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1476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IDT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1476—93 «Резьба самонарезающих винтов»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2702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2702—2009 «Винты самонарезающи</w:t>
            </w:r>
            <w:r>
              <w:rPr>
                <w:rStyle w:val="28"/>
                <w:color w:val="000000"/>
              </w:rPr>
              <w:t>е стальные</w:t>
            </w:r>
            <w:r>
              <w:rPr>
                <w:rStyle w:val="28"/>
                <w:color w:val="000000"/>
              </w:rPr>
              <w:br/>
              <w:t>термообработанные. Механические свойства»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3269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3269—2009 «Изделия крепежные. Приемочный</w:t>
            </w:r>
            <w:r>
              <w:rPr>
                <w:rStyle w:val="28"/>
                <w:color w:val="000000"/>
              </w:rPr>
              <w:br/>
              <w:t>контроль»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3506*4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3506*4—2009 «Механические свойства крепеж-</w:t>
            </w:r>
            <w:r>
              <w:rPr>
                <w:rStyle w:val="28"/>
                <w:color w:val="000000"/>
              </w:rPr>
              <w:br/>
              <w:t>ных изделий из коррозионно-стойкой нержавеющей стали. Часть</w:t>
            </w:r>
            <w:r>
              <w:rPr>
                <w:rStyle w:val="28"/>
                <w:color w:val="000000"/>
              </w:rPr>
              <w:t xml:space="preserve"> 4.</w:t>
            </w:r>
            <w:r>
              <w:rPr>
                <w:rStyle w:val="28"/>
                <w:color w:val="000000"/>
              </w:rPr>
              <w:br/>
              <w:t>Самонарезающие винты»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4042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4042—2009 «Изделия крепежные. Электроли-</w:t>
            </w:r>
            <w:r>
              <w:rPr>
                <w:rStyle w:val="28"/>
                <w:color w:val="000000"/>
              </w:rPr>
              <w:br/>
              <w:t>тические покрытия»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4757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  <w:lang w:val="en-US" w:eastAsia="en-US"/>
              </w:rPr>
              <w:t>NEO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34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10753—86 «Шлицы крестообразные для винтов и</w:t>
            </w:r>
            <w:r>
              <w:rPr>
                <w:rStyle w:val="28"/>
                <w:color w:val="000000"/>
              </w:rPr>
              <w:br/>
              <w:t>шурупов. Размеры и методы контроля»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 xml:space="preserve">ИСО </w:t>
            </w:r>
            <w:r>
              <w:rPr>
                <w:rStyle w:val="28"/>
                <w:color w:val="000000"/>
                <w:lang w:val="en-US" w:eastAsia="en-US"/>
              </w:rPr>
              <w:t>47S9-1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 xml:space="preserve">ГОСТ Р ИСО 4759-1—2009 «Изделия </w:t>
            </w:r>
            <w:r>
              <w:rPr>
                <w:rStyle w:val="28"/>
                <w:color w:val="000000"/>
              </w:rPr>
              <w:t>крепежные. Допуски.</w:t>
            </w:r>
            <w:r>
              <w:rPr>
                <w:rStyle w:val="28"/>
                <w:color w:val="000000"/>
              </w:rPr>
              <w:br/>
              <w:t>Часть 1. Болты, винты, шпильки и гайки. Классы точности А. В и С»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7721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7721—2011 «Винты с потайной головкой.</w:t>
            </w:r>
            <w:r>
              <w:rPr>
                <w:rStyle w:val="28"/>
                <w:color w:val="000000"/>
              </w:rPr>
              <w:br/>
              <w:t>Конструкция головки и калибры для контроля»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7721-2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7721-2—2011 «винты с потайной головкой</w:t>
            </w:r>
            <w:r>
              <w:rPr>
                <w:rStyle w:val="28"/>
                <w:color w:val="000000"/>
              </w:rPr>
              <w:t>.</w:t>
            </w:r>
            <w:r>
              <w:rPr>
                <w:rStyle w:val="28"/>
                <w:color w:val="000000"/>
              </w:rPr>
              <w:br/>
              <w:t>Часть 2. Глубина вхождения крестообразного шлица»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8992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ЮТ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16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ГОСТ Р ИСО 6992—2011 «Изделия крепежные. Общие требо-</w:t>
            </w:r>
            <w:r>
              <w:rPr>
                <w:rStyle w:val="28"/>
                <w:color w:val="000000"/>
              </w:rPr>
              <w:br/>
              <w:t>вания для болтов, винтов, шпилек и гаек»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10663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"/>
                <w:color w:val="000000"/>
              </w:rPr>
              <w:t>«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ИСО 16046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BC62FE">
            <w:pPr>
              <w:framePr w:w="9657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24pt1"/>
                <w:color w:val="000000"/>
              </w:rPr>
              <w:t>•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"/>
          <w:jc w:val="center"/>
        </w:trPr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207" w:lineRule="exact"/>
              <w:ind w:firstLine="420"/>
              <w:jc w:val="both"/>
            </w:pPr>
            <w:r>
              <w:rPr>
                <w:rStyle w:val="28"/>
                <w:color w:val="000000"/>
              </w:rPr>
              <w:t>* Соответствующий национальный стандарт отсутствует. До его утверж</w:t>
            </w:r>
            <w:r>
              <w:rPr>
                <w:rStyle w:val="28"/>
                <w:color w:val="000000"/>
              </w:rPr>
              <w:t>дений рекомендуется использовать</w:t>
            </w:r>
            <w:r>
              <w:rPr>
                <w:rStyle w:val="28"/>
                <w:color w:val="000000"/>
              </w:rPr>
              <w:br/>
              <w:t>перевод на русский язык данного международного стандарта. Перевод данного международного стандарта</w:t>
            </w:r>
            <w:r>
              <w:rPr>
                <w:rStyle w:val="28"/>
                <w:color w:val="000000"/>
              </w:rPr>
              <w:br/>
              <w:t>находится в Федеральном информационном фонде технических регламентов и стандартов.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"/>
          <w:jc w:val="center"/>
        </w:trPr>
        <w:tc>
          <w:tcPr>
            <w:tcW w:w="9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BC62FE">
            <w:pPr>
              <w:pStyle w:val="20"/>
              <w:framePr w:w="9657" w:wrap="notBeside" w:vAnchor="text" w:hAnchor="text" w:xAlign="center" w:y="1"/>
              <w:shd w:val="clear" w:color="auto" w:fill="auto"/>
              <w:spacing w:after="0" w:line="198" w:lineRule="exact"/>
              <w:ind w:firstLine="420"/>
              <w:jc w:val="both"/>
            </w:pPr>
            <w:r>
              <w:rPr>
                <w:rStyle w:val="281"/>
                <w:color w:val="000000"/>
              </w:rPr>
              <w:t>Примечание—В</w:t>
            </w:r>
            <w:r>
              <w:rPr>
                <w:rStyle w:val="28"/>
                <w:color w:val="000000"/>
              </w:rPr>
              <w:t xml:space="preserve"> настоящей таблице использов</w:t>
            </w:r>
            <w:r>
              <w:rPr>
                <w:rStyle w:val="28"/>
                <w:color w:val="000000"/>
              </w:rPr>
              <w:t>аны следующие условные обозначения степени соот-</w:t>
            </w:r>
            <w:r>
              <w:rPr>
                <w:rStyle w:val="28"/>
                <w:color w:val="000000"/>
              </w:rPr>
              <w:br/>
              <w:t>ветствия стандартов: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37"/>
              </w:tabs>
              <w:spacing w:after="0" w:line="198" w:lineRule="exact"/>
              <w:ind w:firstLine="420"/>
              <w:jc w:val="both"/>
            </w:pPr>
            <w:r>
              <w:rPr>
                <w:rStyle w:val="28"/>
                <w:color w:val="000000"/>
                <w:lang w:val="en-US" w:eastAsia="en-US"/>
              </w:rPr>
              <w:t xml:space="preserve">IDT </w:t>
            </w:r>
            <w:r>
              <w:rPr>
                <w:rStyle w:val="28"/>
                <w:color w:val="000000"/>
              </w:rPr>
              <w:t>— идентичные стандарты:</w:t>
            </w:r>
          </w:p>
          <w:p w:rsidR="00000000" w:rsidRDefault="00BC62FE">
            <w:pPr>
              <w:pStyle w:val="20"/>
              <w:framePr w:w="96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8"/>
              </w:tabs>
              <w:spacing w:after="0" w:line="198" w:lineRule="exact"/>
              <w:ind w:firstLine="420"/>
              <w:jc w:val="both"/>
            </w:pPr>
            <w:r>
              <w:rPr>
                <w:rStyle w:val="28"/>
                <w:color w:val="000000"/>
                <w:lang w:val="en-US" w:eastAsia="en-US"/>
              </w:rPr>
              <w:t xml:space="preserve">NEQ </w:t>
            </w:r>
            <w:r>
              <w:rPr>
                <w:rStyle w:val="28"/>
                <w:color w:val="000000"/>
              </w:rPr>
              <w:t>— неэквивалентные стандарты.</w:t>
            </w:r>
          </w:p>
        </w:tc>
      </w:tr>
    </w:tbl>
    <w:p w:rsidR="00000000" w:rsidRDefault="00BC62FE">
      <w:pPr>
        <w:framePr w:w="9657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BC62FE">
      <w:pPr>
        <w:rPr>
          <w:color w:val="auto"/>
          <w:sz w:val="2"/>
          <w:szCs w:val="2"/>
        </w:rPr>
      </w:pPr>
    </w:p>
    <w:p w:rsidR="00000000" w:rsidRDefault="00BC62FE">
      <w:pPr>
        <w:rPr>
          <w:color w:val="auto"/>
          <w:sz w:val="2"/>
          <w:szCs w:val="2"/>
        </w:rPr>
        <w:sectPr w:rsidR="00000000">
          <w:pgSz w:w="11900" w:h="16840"/>
          <w:pgMar w:top="1911" w:right="1225" w:bottom="1911" w:left="1018" w:header="0" w:footer="3" w:gutter="0"/>
          <w:cols w:space="720"/>
          <w:noEndnote/>
          <w:docGrid w:linePitch="360"/>
        </w:sectPr>
      </w:pPr>
    </w:p>
    <w:p w:rsidR="00000000" w:rsidRDefault="00BC62FE">
      <w:pPr>
        <w:pStyle w:val="20"/>
        <w:shd w:val="clear" w:color="auto" w:fill="auto"/>
        <w:tabs>
          <w:tab w:val="left" w:pos="4347"/>
          <w:tab w:val="left" w:pos="7092"/>
          <w:tab w:val="left" w:pos="8487"/>
        </w:tabs>
        <w:spacing w:after="153" w:line="190" w:lineRule="exact"/>
        <w:jc w:val="both"/>
      </w:pPr>
      <w:r>
        <w:rPr>
          <w:rStyle w:val="2"/>
          <w:color w:val="000000"/>
        </w:rPr>
        <w:lastRenderedPageBreak/>
        <w:t>УДК 621.882.215.091.5:006.354</w:t>
      </w:r>
      <w:r>
        <w:rPr>
          <w:rStyle w:val="2"/>
          <w:color w:val="000000"/>
        </w:rPr>
        <w:tab/>
        <w:t>ОКС 21.060.10</w:t>
      </w:r>
      <w:r>
        <w:rPr>
          <w:rStyle w:val="2"/>
          <w:color w:val="000000"/>
        </w:rPr>
        <w:tab/>
        <w:t>Г32</w:t>
      </w:r>
      <w:r>
        <w:rPr>
          <w:rStyle w:val="2"/>
          <w:color w:val="000000"/>
        </w:rPr>
        <w:tab/>
        <w:t>ОКП 6 5000</w:t>
      </w:r>
    </w:p>
    <w:p w:rsidR="00000000" w:rsidRDefault="00BC62FE">
      <w:pPr>
        <w:pStyle w:val="20"/>
        <w:shd w:val="clear" w:color="auto" w:fill="auto"/>
        <w:spacing w:after="9869" w:line="252" w:lineRule="exact"/>
        <w:jc w:val="both"/>
      </w:pPr>
      <w:r>
        <w:rPr>
          <w:rStyle w:val="2"/>
          <w:color w:val="000000"/>
        </w:rPr>
        <w:t>Ключевые слова: изделия крепеж</w:t>
      </w:r>
      <w:r>
        <w:rPr>
          <w:rStyle w:val="2"/>
          <w:color w:val="000000"/>
        </w:rPr>
        <w:t>ные, винты самонарезающие. потайная головка, крестообразный</w:t>
      </w:r>
      <w:r>
        <w:rPr>
          <w:rStyle w:val="2"/>
          <w:color w:val="000000"/>
        </w:rPr>
        <w:br/>
        <w:t>шлиц</w:t>
      </w:r>
    </w:p>
    <w:p w:rsidR="00000000" w:rsidRDefault="00BC62FE">
      <w:pPr>
        <w:pStyle w:val="101"/>
        <w:shd w:val="clear" w:color="auto" w:fill="auto"/>
        <w:spacing w:before="0" w:after="91"/>
        <w:ind w:firstLine="0"/>
      </w:pPr>
      <w:r>
        <w:rPr>
          <w:rStyle w:val="100"/>
          <w:color w:val="000000"/>
        </w:rPr>
        <w:t xml:space="preserve">Редактор </w:t>
      </w:r>
      <w:r>
        <w:rPr>
          <w:rStyle w:val="108pt"/>
          <w:color w:val="000000"/>
        </w:rPr>
        <w:t>А.</w:t>
      </w:r>
      <w:r>
        <w:rPr>
          <w:rStyle w:val="102"/>
          <w:color w:val="000000"/>
        </w:rPr>
        <w:t>в. Барамдесв</w:t>
      </w:r>
      <w:r>
        <w:rPr>
          <w:rStyle w:val="102"/>
          <w:color w:val="000000"/>
        </w:rPr>
        <w:br/>
      </w:r>
      <w:r>
        <w:rPr>
          <w:rStyle w:val="100"/>
          <w:color w:val="000000"/>
        </w:rPr>
        <w:t xml:space="preserve">Технический редактор в. </w:t>
      </w:r>
      <w:r>
        <w:rPr>
          <w:rStyle w:val="102"/>
          <w:color w:val="000000"/>
        </w:rPr>
        <w:t>Н. Прусакова</w:t>
      </w:r>
      <w:r>
        <w:rPr>
          <w:rStyle w:val="102"/>
          <w:color w:val="000000"/>
        </w:rPr>
        <w:br/>
      </w:r>
      <w:r>
        <w:rPr>
          <w:rStyle w:val="100"/>
          <w:color w:val="000000"/>
        </w:rPr>
        <w:t xml:space="preserve">Корректор </w:t>
      </w:r>
      <w:r>
        <w:rPr>
          <w:rStyle w:val="102"/>
          <w:color w:val="000000"/>
        </w:rPr>
        <w:t>В И 6арвмцоаа</w:t>
      </w:r>
      <w:r>
        <w:rPr>
          <w:rStyle w:val="102"/>
          <w:color w:val="000000"/>
        </w:rPr>
        <w:br/>
      </w:r>
      <w:r>
        <w:rPr>
          <w:rStyle w:val="100"/>
          <w:color w:val="000000"/>
        </w:rPr>
        <w:t xml:space="preserve">Компьютерная верстка </w:t>
      </w:r>
      <w:r>
        <w:rPr>
          <w:rStyle w:val="102"/>
          <w:color w:val="000000"/>
        </w:rPr>
        <w:t>И.А</w:t>
      </w:r>
      <w:r>
        <w:rPr>
          <w:rStyle w:val="100"/>
          <w:color w:val="000000"/>
        </w:rPr>
        <w:t xml:space="preserve"> Налейкомой</w:t>
      </w:r>
    </w:p>
    <w:p w:rsidR="00000000" w:rsidRDefault="00BC62FE">
      <w:pPr>
        <w:pStyle w:val="101"/>
        <w:shd w:val="clear" w:color="auto" w:fill="auto"/>
        <w:spacing w:before="0" w:after="149" w:line="252" w:lineRule="exact"/>
        <w:ind w:firstLine="0"/>
      </w:pPr>
      <w:r>
        <w:rPr>
          <w:rStyle w:val="100"/>
          <w:color w:val="000000"/>
        </w:rPr>
        <w:t xml:space="preserve">Сдано е набор </w:t>
      </w:r>
      <w:r w:rsidRPr="00CE4A34">
        <w:rPr>
          <w:rStyle w:val="100"/>
          <w:color w:val="000000"/>
          <w:lang w:eastAsia="en-US"/>
        </w:rPr>
        <w:t>2</w:t>
      </w:r>
      <w:r>
        <w:rPr>
          <w:rStyle w:val="100"/>
          <w:color w:val="000000"/>
          <w:lang w:val="en-US" w:eastAsia="en-US"/>
        </w:rPr>
        <w:t>S</w:t>
      </w:r>
      <w:r w:rsidRPr="00CE4A34">
        <w:rPr>
          <w:rStyle w:val="100"/>
          <w:color w:val="000000"/>
          <w:lang w:eastAsia="en-US"/>
        </w:rPr>
        <w:t xml:space="preserve">.02.2014. </w:t>
      </w:r>
      <w:r>
        <w:rPr>
          <w:rStyle w:val="100"/>
          <w:color w:val="000000"/>
        </w:rPr>
        <w:t xml:space="preserve">Подписано а печать 12.03.2014. Формат 60 * </w:t>
      </w:r>
      <w:r>
        <w:rPr>
          <w:rStyle w:val="102pt"/>
          <w:color w:val="000000"/>
        </w:rPr>
        <w:t>8</w:t>
      </w:r>
      <w:r>
        <w:rPr>
          <w:rStyle w:val="102pt"/>
          <w:color w:val="000000"/>
        </w:rPr>
        <w:t>4Гарнитура</w:t>
      </w:r>
      <w:r>
        <w:rPr>
          <w:rStyle w:val="100"/>
          <w:color w:val="000000"/>
        </w:rPr>
        <w:t xml:space="preserve"> Ариал</w:t>
      </w:r>
      <w:r>
        <w:rPr>
          <w:rStyle w:val="100"/>
          <w:color w:val="000000"/>
        </w:rPr>
        <w:br/>
        <w:t>Уел. печ. л. 0.03. Уч.-иад. л. 0.60. Тираж 73 ото. Зак 390.</w:t>
      </w:r>
    </w:p>
    <w:p w:rsidR="00BC62FE" w:rsidRDefault="00BC62FE">
      <w:pPr>
        <w:pStyle w:val="101"/>
        <w:shd w:val="clear" w:color="auto" w:fill="auto"/>
        <w:tabs>
          <w:tab w:val="left" w:pos="5116"/>
        </w:tabs>
        <w:spacing w:before="0" w:after="0"/>
        <w:ind w:left="3400"/>
        <w:jc w:val="left"/>
      </w:pPr>
      <w:r>
        <w:rPr>
          <w:rStyle w:val="100"/>
          <w:color w:val="000000"/>
        </w:rPr>
        <w:t>Издано и отпечатано ео ФГУП «СТАНДАР ТИМ ФОРМ». 123995 Москва, Гранатный пер.. 4.</w:t>
      </w:r>
      <w:r>
        <w:rPr>
          <w:rStyle w:val="100"/>
          <w:color w:val="000000"/>
        </w:rPr>
        <w:br/>
      </w:r>
      <w:r>
        <w:rPr>
          <w:rStyle w:val="100"/>
          <w:color w:val="000000"/>
          <w:lang w:val="en-US" w:eastAsia="en-US"/>
        </w:rPr>
        <w:t>wnr</w:t>
      </w:r>
      <w:r w:rsidRPr="00CE4A34">
        <w:rPr>
          <w:rStyle w:val="103"/>
          <w:color w:val="000000"/>
          <w:lang w:val="ru-RU"/>
        </w:rPr>
        <w:t>1</w:t>
      </w:r>
      <w:r>
        <w:rPr>
          <w:rStyle w:val="100"/>
          <w:color w:val="000000"/>
          <w:lang w:val="en-US" w:eastAsia="en-US"/>
        </w:rPr>
        <w:t>v</w:t>
      </w:r>
      <w:r w:rsidRPr="00CE4A34">
        <w:rPr>
          <w:rStyle w:val="100"/>
          <w:color w:val="000000"/>
          <w:lang w:eastAsia="en-US"/>
        </w:rPr>
        <w:t>.</w:t>
      </w:r>
      <w:r w:rsidRPr="00CE4A34">
        <w:rPr>
          <w:rStyle w:val="103"/>
          <w:color w:val="000000"/>
          <w:lang w:val="ru-RU"/>
        </w:rPr>
        <w:t>90</w:t>
      </w:r>
      <w:r>
        <w:rPr>
          <w:rStyle w:val="100"/>
          <w:color w:val="000000"/>
          <w:lang w:val="en-US" w:eastAsia="en-US"/>
        </w:rPr>
        <w:t>sbnlo</w:t>
      </w:r>
      <w:r w:rsidRPr="00CE4A34">
        <w:rPr>
          <w:rStyle w:val="100"/>
          <w:color w:val="000000"/>
          <w:lang w:eastAsia="en-US"/>
        </w:rPr>
        <w:t>.</w:t>
      </w:r>
      <w:r>
        <w:rPr>
          <w:rStyle w:val="100"/>
          <w:color w:val="000000"/>
          <w:lang w:val="en-US" w:eastAsia="en-US"/>
        </w:rPr>
        <w:t>ru</w:t>
      </w:r>
      <w:r w:rsidRPr="00CE4A34">
        <w:rPr>
          <w:rStyle w:val="100"/>
          <w:color w:val="000000"/>
          <w:lang w:eastAsia="en-US"/>
        </w:rPr>
        <w:tab/>
      </w:r>
      <w:hyperlink r:id="rId27" w:history="1">
        <w:r>
          <w:rPr>
            <w:rStyle w:val="a3"/>
            <w:lang w:val="en-US" w:eastAsia="en-US"/>
          </w:rPr>
          <w:t>mfo</w:t>
        </w:r>
        <w:r w:rsidRPr="00CE4A34">
          <w:rPr>
            <w:rStyle w:val="a3"/>
            <w:lang w:eastAsia="en-US"/>
          </w:rPr>
          <w:t>@90</w:t>
        </w:r>
        <w:r>
          <w:rPr>
            <w:rStyle w:val="a3"/>
            <w:lang w:val="en-US" w:eastAsia="en-US"/>
          </w:rPr>
          <w:t>sU</w:t>
        </w:r>
        <w:r w:rsidRPr="00CE4A34">
          <w:rPr>
            <w:rStyle w:val="a3"/>
            <w:lang w:eastAsia="en-US"/>
          </w:rPr>
          <w:t>1</w:t>
        </w:r>
        <w:r>
          <w:rPr>
            <w:rStyle w:val="a3"/>
            <w:lang w:val="en-US" w:eastAsia="en-US"/>
          </w:rPr>
          <w:t>fo</w:t>
        </w:r>
        <w:r w:rsidRPr="00CE4A3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sectPr w:rsidR="00BC62FE">
      <w:pgSz w:w="11900" w:h="16840"/>
      <w:pgMar w:top="2326" w:right="658" w:bottom="1435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FE" w:rsidRDefault="00BC62FE">
      <w:r>
        <w:separator/>
      </w:r>
    </w:p>
  </w:endnote>
  <w:endnote w:type="continuationSeparator" w:id="0">
    <w:p w:rsidR="00BC62FE" w:rsidRDefault="00BC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1134110</wp:posOffset>
              </wp:positionH>
              <wp:positionV relativeFrom="page">
                <wp:posOffset>9895205</wp:posOffset>
              </wp:positionV>
              <wp:extent cx="67310" cy="138430"/>
              <wp:effectExtent l="635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4A34" w:rsidRPr="00CE4A34">
                            <w:rPr>
                              <w:rStyle w:val="a6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9.3pt;margin-top:779.15pt;width:5.3pt;height:10.9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4A34" w:rsidRPr="00CE4A34">
                      <w:rPr>
                        <w:rStyle w:val="a6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6891655</wp:posOffset>
              </wp:positionH>
              <wp:positionV relativeFrom="page">
                <wp:posOffset>9889490</wp:posOffset>
              </wp:positionV>
              <wp:extent cx="71120" cy="146050"/>
              <wp:effectExtent l="0" t="254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4A34" w:rsidRPr="00CE4A34">
                            <w:rPr>
                              <w:rStyle w:val="10pt1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42.65pt;margin-top:778.7pt;width:5.6pt;height:11.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4A34" w:rsidRPr="00CE4A34">
                      <w:rPr>
                        <w:rStyle w:val="10pt1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9895205</wp:posOffset>
              </wp:positionV>
              <wp:extent cx="67310" cy="138430"/>
              <wp:effectExtent l="0" t="0" r="0" b="317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4A34" w:rsidRPr="00CE4A34">
                            <w:rPr>
                              <w:rStyle w:val="a6"/>
                              <w:noProof/>
                              <w:color w:val="000000"/>
                              <w:lang w:val="en-US" w:eastAsia="en-U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38.4pt;margin-top:779.15pt;width:5.3pt;height:10.9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4A34" w:rsidRPr="00CE4A34">
                      <w:rPr>
                        <w:rStyle w:val="a6"/>
                        <w:noProof/>
                        <w:color w:val="000000"/>
                        <w:lang w:val="en-US" w:eastAsia="en-U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62FE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9889490</wp:posOffset>
              </wp:positionV>
              <wp:extent cx="72390" cy="123825"/>
              <wp:effectExtent l="4445" t="254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3"/>
                              <w:color w:val="000000"/>
                            </w:rPr>
                            <w:t>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528.35pt;margin-top:778.7pt;width:5.7pt;height:9.7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83"/>
                        <w:color w:val="00000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62FE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FE" w:rsidRDefault="00BC62FE">
      <w:r>
        <w:separator/>
      </w:r>
    </w:p>
  </w:footnote>
  <w:footnote w:type="continuationSeparator" w:id="0">
    <w:p w:rsidR="00BC62FE" w:rsidRDefault="00BC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939800</wp:posOffset>
              </wp:positionV>
              <wp:extent cx="1431290" cy="146050"/>
              <wp:effectExtent l="2540" t="0" r="1270" b="127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ГОСТРИСО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.95pt;margin-top:74pt;width:112.7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ГОСТРИСО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939800</wp:posOffset>
              </wp:positionV>
              <wp:extent cx="1431290" cy="146050"/>
              <wp:effectExtent l="2540" t="0" r="1270" b="127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ГОСТРИСО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0.95pt;margin-top:74pt;width:112.7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ГОСТРИСО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939800</wp:posOffset>
              </wp:positionV>
              <wp:extent cx="1431290" cy="146050"/>
              <wp:effectExtent l="0" t="0" r="0" b="12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ГОСТРИСО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9.75pt;margin-top:74pt;width:112.7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ГОСТРИСО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5451475</wp:posOffset>
              </wp:positionH>
              <wp:positionV relativeFrom="page">
                <wp:posOffset>939800</wp:posOffset>
              </wp:positionV>
              <wp:extent cx="1393190" cy="138430"/>
              <wp:effectExtent l="3175" t="0" r="4445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ГОСТ РИСО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29.25pt;margin-top:74pt;width:109.7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color w:val="000000"/>
                      </w:rPr>
                      <w:t>ГОСТ РИСО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5123180</wp:posOffset>
              </wp:positionH>
              <wp:positionV relativeFrom="page">
                <wp:posOffset>945515</wp:posOffset>
              </wp:positionV>
              <wp:extent cx="1651635" cy="160655"/>
              <wp:effectExtent l="0" t="2540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color w:val="000000"/>
                            </w:rPr>
                            <w:t>ГОСТ Р ИСО</w:t>
                          </w:r>
                          <w:r>
                            <w:rPr>
                              <w:rStyle w:val="11pt"/>
                              <w:color w:val="000000"/>
                            </w:rPr>
                            <w:t xml:space="preserve">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403.4pt;margin-top:74.45pt;width:130.05pt;height:12.6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color w:val="000000"/>
                      </w:rPr>
                      <w:t>ГОСТ Р ИСО</w:t>
                    </w:r>
                    <w:r>
                      <w:rPr>
                        <w:rStyle w:val="11pt"/>
                        <w:color w:val="000000"/>
                      </w:rPr>
                      <w:t xml:space="preserve">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939800</wp:posOffset>
              </wp:positionV>
              <wp:extent cx="1431290" cy="146050"/>
              <wp:effectExtent l="2540" t="0" r="1270" b="127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2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color w:val="000000"/>
                            </w:rPr>
                            <w:t>ГОСТРИСО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60.95pt;margin-top:74pt;width:112.7pt;height:11.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3GrgIAAK4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color w:val="000000"/>
                      </w:rPr>
                      <w:t>ГОСТРИСО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4A3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939800</wp:posOffset>
              </wp:positionV>
              <wp:extent cx="1393190" cy="138430"/>
              <wp:effectExtent l="2540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C62F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t>ГОСТ РИСО 7050—2012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414.95pt;margin-top:74pt;width:109.7pt;height:10.9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IOsAIAAK8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BC62F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color w:val="000000"/>
                      </w:rPr>
                      <w:t>ГОСТ РИСО 7050—2012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62FE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34"/>
    <w:rsid w:val="00BC62FE"/>
    <w:rsid w:val="00C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uiPriority w:val="99"/>
    <w:rPr>
      <w:rFonts w:ascii="Arial" w:hAnsi="Arial" w:cs="Arial"/>
      <w:b/>
      <w:bCs/>
      <w:sz w:val="40"/>
      <w:szCs w:val="40"/>
      <w:u w:val="none"/>
    </w:rPr>
  </w:style>
  <w:style w:type="character" w:customStyle="1" w:styleId="427pt">
    <w:name w:val="Основной текст (4) + 27 pt"/>
    <w:aliases w:val="Не полужирный Exact"/>
    <w:basedOn w:val="4Exact"/>
    <w:uiPriority w:val="99"/>
    <w:rPr>
      <w:rFonts w:ascii="Arial" w:hAnsi="Arial" w:cs="Arial"/>
      <w:sz w:val="54"/>
      <w:szCs w:val="54"/>
      <w:u w:val="none"/>
    </w:rPr>
  </w:style>
  <w:style w:type="character" w:customStyle="1" w:styleId="419pt">
    <w:name w:val="Основной текст (4) + 19 pt"/>
    <w:aliases w:val="Не полужирный Exact2"/>
    <w:basedOn w:val="4Exact"/>
    <w:uiPriority w:val="99"/>
    <w:rPr>
      <w:rFonts w:ascii="Arial" w:hAnsi="Arial" w:cs="Arial"/>
      <w:sz w:val="38"/>
      <w:szCs w:val="38"/>
      <w:u w:val="none"/>
    </w:rPr>
  </w:style>
  <w:style w:type="character" w:customStyle="1" w:styleId="44">
    <w:name w:val="Основной текст (4) + 4"/>
    <w:aliases w:val="5 pt,Не полужирный Exact1"/>
    <w:basedOn w:val="4Exact"/>
    <w:uiPriority w:val="99"/>
    <w:rPr>
      <w:rFonts w:ascii="Arial" w:hAnsi="Arial" w:cs="Arial"/>
      <w:sz w:val="9"/>
      <w:szCs w:val="9"/>
      <w:u w:val="none"/>
    </w:rPr>
  </w:style>
  <w:style w:type="character" w:customStyle="1" w:styleId="417ptExact">
    <w:name w:val="Основной текст (4) + 17 pt Exact"/>
    <w:basedOn w:val="4Exact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sz w:val="26"/>
      <w:szCs w:val="26"/>
      <w:u w:val="none"/>
      <w:lang w:val="en-US" w:eastAsia="en-US"/>
    </w:rPr>
  </w:style>
  <w:style w:type="character" w:customStyle="1" w:styleId="33pt">
    <w:name w:val="Основной текст (3) + Интервал 3 pt"/>
    <w:basedOn w:val="3"/>
    <w:uiPriority w:val="99"/>
    <w:rPr>
      <w:rFonts w:ascii="Arial" w:hAnsi="Arial" w:cs="Arial"/>
      <w:spacing w:val="70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z w:val="40"/>
      <w:szCs w:val="40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sz w:val="16"/>
      <w:szCs w:val="16"/>
      <w:u w:val="none"/>
    </w:rPr>
  </w:style>
  <w:style w:type="character" w:customStyle="1" w:styleId="8">
    <w:name w:val="Подпись к картинке + 8"/>
    <w:aliases w:val="5 pt Exact"/>
    <w:basedOn w:val="Exact"/>
    <w:uiPriority w:val="99"/>
    <w:rPr>
      <w:rFonts w:ascii="Arial" w:hAnsi="Arial" w:cs="Arial"/>
      <w:sz w:val="17"/>
      <w:szCs w:val="17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Arial" w:hAnsi="Arial" w:cs="Arial"/>
      <w:sz w:val="26"/>
      <w:szCs w:val="26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sz w:val="19"/>
      <w:szCs w:val="19"/>
      <w:u w:val="none"/>
    </w:rPr>
  </w:style>
  <w:style w:type="character" w:customStyle="1" w:styleId="10pt">
    <w:name w:val="Колонтитул + 10 pt"/>
    <w:basedOn w:val="a5"/>
    <w:uiPriority w:val="99"/>
    <w:rPr>
      <w:rFonts w:ascii="Arial" w:hAnsi="Arial" w:cs="Arial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51">
    <w:name w:val="Основной текст (5) + Не курсив"/>
    <w:basedOn w:val="5"/>
    <w:uiPriority w:val="99"/>
    <w:rPr>
      <w:rFonts w:ascii="Arial" w:hAnsi="Arial" w:cs="Arial"/>
      <w:sz w:val="19"/>
      <w:szCs w:val="19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Arial" w:hAnsi="Arial" w:cs="Arial"/>
      <w:spacing w:val="80"/>
      <w:sz w:val="19"/>
      <w:szCs w:val="19"/>
      <w:u w:val="none"/>
    </w:rPr>
  </w:style>
  <w:style w:type="character" w:customStyle="1" w:styleId="11pt">
    <w:name w:val="Колонтитул + 11 pt"/>
    <w:basedOn w:val="a5"/>
    <w:uiPriority w:val="99"/>
    <w:rPr>
      <w:rFonts w:ascii="Arial" w:hAnsi="Arial" w:cs="Arial"/>
      <w:sz w:val="22"/>
      <w:szCs w:val="22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-20"/>
      <w:sz w:val="20"/>
      <w:szCs w:val="20"/>
      <w:u w:val="none"/>
    </w:rPr>
  </w:style>
  <w:style w:type="character" w:customStyle="1" w:styleId="10pt1">
    <w:name w:val="Колонтитул + 10 pt1"/>
    <w:basedOn w:val="a5"/>
    <w:uiPriority w:val="99"/>
    <w:rPr>
      <w:rFonts w:ascii="Arial" w:hAnsi="Arial" w:cs="Arial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7pt">
    <w:name w:val="Основной текст (2) + 7 pt"/>
    <w:basedOn w:val="2"/>
    <w:uiPriority w:val="99"/>
    <w:rPr>
      <w:rFonts w:ascii="Arial" w:hAnsi="Arial" w:cs="Arial"/>
      <w:sz w:val="14"/>
      <w:szCs w:val="14"/>
      <w:u w:val="none"/>
    </w:rPr>
  </w:style>
  <w:style w:type="character" w:customStyle="1" w:styleId="27pt2">
    <w:name w:val="Основной текст (2) + 7 pt2"/>
    <w:basedOn w:val="2"/>
    <w:uiPriority w:val="99"/>
    <w:rPr>
      <w:rFonts w:ascii="Arial" w:hAnsi="Arial" w:cs="Arial"/>
      <w:sz w:val="14"/>
      <w:szCs w:val="14"/>
      <w:u w:val="none"/>
    </w:rPr>
  </w:style>
  <w:style w:type="character" w:customStyle="1" w:styleId="27pt1">
    <w:name w:val="Основной текст (2) + 7 pt1"/>
    <w:aliases w:val="Курсив"/>
    <w:basedOn w:val="2"/>
    <w:uiPriority w:val="99"/>
    <w:rPr>
      <w:rFonts w:ascii="Arial" w:hAnsi="Arial" w:cs="Arial"/>
      <w:i/>
      <w:iCs/>
      <w:sz w:val="14"/>
      <w:szCs w:val="14"/>
      <w:u w:val="none"/>
    </w:rPr>
  </w:style>
  <w:style w:type="character" w:customStyle="1" w:styleId="222pt">
    <w:name w:val="Основной текст (2) + 22 pt"/>
    <w:aliases w:val="Полужирный"/>
    <w:basedOn w:val="2"/>
    <w:uiPriority w:val="99"/>
    <w:rPr>
      <w:rFonts w:ascii="Arial" w:hAnsi="Arial" w:cs="Arial"/>
      <w:b/>
      <w:bCs/>
      <w:sz w:val="44"/>
      <w:szCs w:val="44"/>
      <w:u w:val="none"/>
    </w:rPr>
  </w:style>
  <w:style w:type="character" w:customStyle="1" w:styleId="24pt0">
    <w:name w:val="Основной текст (2) + 4 pt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26pt">
    <w:name w:val="Основной текст (2) + 6 pt"/>
    <w:basedOn w:val="2"/>
    <w:uiPriority w:val="99"/>
    <w:rPr>
      <w:rFonts w:ascii="Arial" w:hAnsi="Arial" w:cs="Arial"/>
      <w:sz w:val="12"/>
      <w:szCs w:val="12"/>
      <w:u w:val="none"/>
    </w:rPr>
  </w:style>
  <w:style w:type="character" w:customStyle="1" w:styleId="213pt">
    <w:name w:val="Основной текст (2) + 13 pt"/>
    <w:basedOn w:val="2"/>
    <w:uiPriority w:val="99"/>
    <w:rPr>
      <w:rFonts w:ascii="Arial" w:hAnsi="Arial" w:cs="Arial"/>
      <w:sz w:val="26"/>
      <w:szCs w:val="26"/>
      <w:u w:val="none"/>
    </w:rPr>
  </w:style>
  <w:style w:type="character" w:customStyle="1" w:styleId="28">
    <w:name w:val="Основной текст (2) + 8"/>
    <w:aliases w:val="5 pt3"/>
    <w:basedOn w:val="2"/>
    <w:uiPriority w:val="99"/>
    <w:rPr>
      <w:rFonts w:ascii="Arial" w:hAnsi="Arial" w:cs="Arial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sz w:val="16"/>
      <w:szCs w:val="16"/>
      <w:u w:val="none"/>
    </w:rPr>
  </w:style>
  <w:style w:type="character" w:customStyle="1" w:styleId="82">
    <w:name w:val="Основной текст (8) + Полужирный"/>
    <w:aliases w:val="Курсив2"/>
    <w:basedOn w:val="80"/>
    <w:uiPriority w:val="99"/>
    <w:rPr>
      <w:rFonts w:ascii="Arial" w:hAnsi="Arial" w:cs="Arial"/>
      <w:b/>
      <w:bCs/>
      <w:i/>
      <w:iCs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10"/>
      <w:sz w:val="16"/>
      <w:szCs w:val="16"/>
      <w:u w:val="none"/>
    </w:rPr>
  </w:style>
  <w:style w:type="character" w:customStyle="1" w:styleId="91">
    <w:name w:val="Основной текст (9) + Не курсив"/>
    <w:aliases w:val="Интервал 0 pt"/>
    <w:basedOn w:val="9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83">
    <w:name w:val="Колонтитул + 8"/>
    <w:aliases w:val="5 pt2"/>
    <w:basedOn w:val="a5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24pt1">
    <w:name w:val="Основной текст (2) + 4 pt1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281">
    <w:name w:val="Основной текст (2) + 81"/>
    <w:aliases w:val="5 pt1,Интервал 2 pt"/>
    <w:basedOn w:val="2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14"/>
      <w:szCs w:val="14"/>
      <w:u w:val="none"/>
    </w:rPr>
  </w:style>
  <w:style w:type="character" w:customStyle="1" w:styleId="108pt">
    <w:name w:val="Основной текст (10) + 8 pt"/>
    <w:aliases w:val="Курсив1,Интервал 0 pt1"/>
    <w:basedOn w:val="100"/>
    <w:uiPriority w:val="99"/>
    <w:rPr>
      <w:rFonts w:ascii="Arial" w:hAnsi="Arial" w:cs="Arial"/>
      <w:i/>
      <w:iCs/>
      <w:spacing w:val="10"/>
      <w:sz w:val="16"/>
      <w:szCs w:val="16"/>
      <w:u w:val="none"/>
    </w:rPr>
  </w:style>
  <w:style w:type="character" w:customStyle="1" w:styleId="102">
    <w:name w:val="Основной текст (10) + Курсив"/>
    <w:basedOn w:val="100"/>
    <w:uiPriority w:val="99"/>
    <w:rPr>
      <w:rFonts w:ascii="Arial" w:hAnsi="Arial" w:cs="Arial"/>
      <w:i/>
      <w:iCs/>
      <w:sz w:val="14"/>
      <w:szCs w:val="14"/>
      <w:u w:val="none"/>
    </w:rPr>
  </w:style>
  <w:style w:type="character" w:customStyle="1" w:styleId="102pt">
    <w:name w:val="Основной текст (10) + Интервал 2 pt"/>
    <w:basedOn w:val="100"/>
    <w:uiPriority w:val="99"/>
    <w:rPr>
      <w:rFonts w:ascii="Arial" w:hAnsi="Arial" w:cs="Arial"/>
      <w:spacing w:val="50"/>
      <w:sz w:val="14"/>
      <w:szCs w:val="14"/>
      <w:u w:val="none"/>
    </w:rPr>
  </w:style>
  <w:style w:type="character" w:customStyle="1" w:styleId="103">
    <w:name w:val="Основной текст (10)"/>
    <w:basedOn w:val="100"/>
    <w:uiPriority w:val="99"/>
    <w:rPr>
      <w:rFonts w:ascii="Arial" w:hAnsi="Arial" w:cs="Arial"/>
      <w:sz w:val="14"/>
      <w:szCs w:val="14"/>
      <w:u w:val="none"/>
      <w:lang w:val="en-US" w:eastAsia="en-US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432" w:lineRule="exact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720" w:line="486" w:lineRule="exac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line="315" w:lineRule="exact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100" w:after="180" w:line="531" w:lineRule="exact"/>
      <w:jc w:val="center"/>
      <w:outlineLvl w:val="0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7" w:lineRule="exact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240" w:line="240" w:lineRule="atLeast"/>
      <w:jc w:val="center"/>
      <w:outlineLvl w:val="1"/>
    </w:pPr>
    <w:rPr>
      <w:rFonts w:ascii="Arial" w:hAnsi="Arial" w:cs="Arial"/>
      <w:color w:val="auto"/>
      <w:sz w:val="26"/>
      <w:szCs w:val="26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4560" w:line="225" w:lineRule="exact"/>
      <w:ind w:firstLine="54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0" w:after="78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80" w:after="300" w:line="240" w:lineRule="atLeast"/>
      <w:jc w:val="both"/>
    </w:pPr>
    <w:rPr>
      <w:rFonts w:ascii="Arial" w:hAnsi="Arial" w:cs="Arial"/>
      <w:color w:val="auto"/>
      <w:spacing w:val="-20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300" w:line="216" w:lineRule="exact"/>
      <w:ind w:firstLine="540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60" w:line="216" w:lineRule="exact"/>
      <w:jc w:val="both"/>
    </w:pPr>
    <w:rPr>
      <w:rFonts w:ascii="Arial" w:hAnsi="Arial" w:cs="Arial"/>
      <w:i/>
      <w:iCs/>
      <w:color w:val="auto"/>
      <w:spacing w:val="10"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9840" w:after="120" w:line="216" w:lineRule="exact"/>
      <w:ind w:hanging="1920"/>
      <w:jc w:val="center"/>
    </w:pPr>
    <w:rPr>
      <w:rFonts w:ascii="Arial" w:hAnsi="Arial" w:cs="Arial"/>
      <w:color w:val="auto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uiPriority w:val="99"/>
    <w:rPr>
      <w:rFonts w:ascii="Arial" w:hAnsi="Arial" w:cs="Arial"/>
      <w:b/>
      <w:bCs/>
      <w:sz w:val="40"/>
      <w:szCs w:val="40"/>
      <w:u w:val="none"/>
    </w:rPr>
  </w:style>
  <w:style w:type="character" w:customStyle="1" w:styleId="427pt">
    <w:name w:val="Основной текст (4) + 27 pt"/>
    <w:aliases w:val="Не полужирный Exact"/>
    <w:basedOn w:val="4Exact"/>
    <w:uiPriority w:val="99"/>
    <w:rPr>
      <w:rFonts w:ascii="Arial" w:hAnsi="Arial" w:cs="Arial"/>
      <w:sz w:val="54"/>
      <w:szCs w:val="54"/>
      <w:u w:val="none"/>
    </w:rPr>
  </w:style>
  <w:style w:type="character" w:customStyle="1" w:styleId="419pt">
    <w:name w:val="Основной текст (4) + 19 pt"/>
    <w:aliases w:val="Не полужирный Exact2"/>
    <w:basedOn w:val="4Exact"/>
    <w:uiPriority w:val="99"/>
    <w:rPr>
      <w:rFonts w:ascii="Arial" w:hAnsi="Arial" w:cs="Arial"/>
      <w:sz w:val="38"/>
      <w:szCs w:val="38"/>
      <w:u w:val="none"/>
    </w:rPr>
  </w:style>
  <w:style w:type="character" w:customStyle="1" w:styleId="44">
    <w:name w:val="Основной текст (4) + 4"/>
    <w:aliases w:val="5 pt,Не полужирный Exact1"/>
    <w:basedOn w:val="4Exact"/>
    <w:uiPriority w:val="99"/>
    <w:rPr>
      <w:rFonts w:ascii="Arial" w:hAnsi="Arial" w:cs="Arial"/>
      <w:sz w:val="9"/>
      <w:szCs w:val="9"/>
      <w:u w:val="none"/>
    </w:rPr>
  </w:style>
  <w:style w:type="character" w:customStyle="1" w:styleId="417ptExact">
    <w:name w:val="Основной текст (4) + 17 pt Exact"/>
    <w:basedOn w:val="4Exact"/>
    <w:uiPriority w:val="99"/>
    <w:rPr>
      <w:rFonts w:ascii="Arial" w:hAnsi="Arial" w:cs="Arial"/>
      <w:b/>
      <w:bCs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sz w:val="26"/>
      <w:szCs w:val="26"/>
      <w:u w:val="none"/>
      <w:lang w:val="en-US" w:eastAsia="en-US"/>
    </w:rPr>
  </w:style>
  <w:style w:type="character" w:customStyle="1" w:styleId="33pt">
    <w:name w:val="Основной текст (3) + Интервал 3 pt"/>
    <w:basedOn w:val="3"/>
    <w:uiPriority w:val="99"/>
    <w:rPr>
      <w:rFonts w:ascii="Arial" w:hAnsi="Arial" w:cs="Arial"/>
      <w:spacing w:val="70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z w:val="40"/>
      <w:szCs w:val="40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sz w:val="16"/>
      <w:szCs w:val="16"/>
      <w:u w:val="none"/>
    </w:rPr>
  </w:style>
  <w:style w:type="character" w:customStyle="1" w:styleId="8">
    <w:name w:val="Подпись к картинке + 8"/>
    <w:aliases w:val="5 pt Exact"/>
    <w:basedOn w:val="Exact"/>
    <w:uiPriority w:val="99"/>
    <w:rPr>
      <w:rFonts w:ascii="Arial" w:hAnsi="Arial" w:cs="Arial"/>
      <w:sz w:val="17"/>
      <w:szCs w:val="17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Arial" w:hAnsi="Arial" w:cs="Arial"/>
      <w:sz w:val="26"/>
      <w:szCs w:val="26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sz w:val="19"/>
      <w:szCs w:val="19"/>
      <w:u w:val="none"/>
    </w:rPr>
  </w:style>
  <w:style w:type="character" w:customStyle="1" w:styleId="10pt">
    <w:name w:val="Колонтитул + 10 pt"/>
    <w:basedOn w:val="a5"/>
    <w:uiPriority w:val="99"/>
    <w:rPr>
      <w:rFonts w:ascii="Arial" w:hAnsi="Arial" w:cs="Arial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51">
    <w:name w:val="Основной текст (5) + Не курсив"/>
    <w:basedOn w:val="5"/>
    <w:uiPriority w:val="99"/>
    <w:rPr>
      <w:rFonts w:ascii="Arial" w:hAnsi="Arial" w:cs="Arial"/>
      <w:sz w:val="19"/>
      <w:szCs w:val="19"/>
      <w:u w:val="none"/>
    </w:rPr>
  </w:style>
  <w:style w:type="character" w:customStyle="1" w:styleId="24pt">
    <w:name w:val="Основной текст (2) + Интервал 4 pt"/>
    <w:basedOn w:val="2"/>
    <w:uiPriority w:val="99"/>
    <w:rPr>
      <w:rFonts w:ascii="Arial" w:hAnsi="Arial" w:cs="Arial"/>
      <w:spacing w:val="80"/>
      <w:sz w:val="19"/>
      <w:szCs w:val="19"/>
      <w:u w:val="none"/>
    </w:rPr>
  </w:style>
  <w:style w:type="character" w:customStyle="1" w:styleId="11pt">
    <w:name w:val="Колонтитул + 11 pt"/>
    <w:basedOn w:val="a5"/>
    <w:uiPriority w:val="99"/>
    <w:rPr>
      <w:rFonts w:ascii="Arial" w:hAnsi="Arial" w:cs="Arial"/>
      <w:sz w:val="22"/>
      <w:szCs w:val="22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-20"/>
      <w:sz w:val="20"/>
      <w:szCs w:val="20"/>
      <w:u w:val="none"/>
    </w:rPr>
  </w:style>
  <w:style w:type="character" w:customStyle="1" w:styleId="10pt1">
    <w:name w:val="Колонтитул + 10 pt1"/>
    <w:basedOn w:val="a5"/>
    <w:uiPriority w:val="99"/>
    <w:rPr>
      <w:rFonts w:ascii="Arial" w:hAnsi="Arial" w:cs="Arial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27pt">
    <w:name w:val="Основной текст (2) + 7 pt"/>
    <w:basedOn w:val="2"/>
    <w:uiPriority w:val="99"/>
    <w:rPr>
      <w:rFonts w:ascii="Arial" w:hAnsi="Arial" w:cs="Arial"/>
      <w:sz w:val="14"/>
      <w:szCs w:val="14"/>
      <w:u w:val="none"/>
    </w:rPr>
  </w:style>
  <w:style w:type="character" w:customStyle="1" w:styleId="27pt2">
    <w:name w:val="Основной текст (2) + 7 pt2"/>
    <w:basedOn w:val="2"/>
    <w:uiPriority w:val="99"/>
    <w:rPr>
      <w:rFonts w:ascii="Arial" w:hAnsi="Arial" w:cs="Arial"/>
      <w:sz w:val="14"/>
      <w:szCs w:val="14"/>
      <w:u w:val="none"/>
    </w:rPr>
  </w:style>
  <w:style w:type="character" w:customStyle="1" w:styleId="27pt1">
    <w:name w:val="Основной текст (2) + 7 pt1"/>
    <w:aliases w:val="Курсив"/>
    <w:basedOn w:val="2"/>
    <w:uiPriority w:val="99"/>
    <w:rPr>
      <w:rFonts w:ascii="Arial" w:hAnsi="Arial" w:cs="Arial"/>
      <w:i/>
      <w:iCs/>
      <w:sz w:val="14"/>
      <w:szCs w:val="14"/>
      <w:u w:val="none"/>
    </w:rPr>
  </w:style>
  <w:style w:type="character" w:customStyle="1" w:styleId="222pt">
    <w:name w:val="Основной текст (2) + 22 pt"/>
    <w:aliases w:val="Полужирный"/>
    <w:basedOn w:val="2"/>
    <w:uiPriority w:val="99"/>
    <w:rPr>
      <w:rFonts w:ascii="Arial" w:hAnsi="Arial" w:cs="Arial"/>
      <w:b/>
      <w:bCs/>
      <w:sz w:val="44"/>
      <w:szCs w:val="44"/>
      <w:u w:val="none"/>
    </w:rPr>
  </w:style>
  <w:style w:type="character" w:customStyle="1" w:styleId="24pt0">
    <w:name w:val="Основной текст (2) + 4 pt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26pt">
    <w:name w:val="Основной текст (2) + 6 pt"/>
    <w:basedOn w:val="2"/>
    <w:uiPriority w:val="99"/>
    <w:rPr>
      <w:rFonts w:ascii="Arial" w:hAnsi="Arial" w:cs="Arial"/>
      <w:sz w:val="12"/>
      <w:szCs w:val="12"/>
      <w:u w:val="none"/>
    </w:rPr>
  </w:style>
  <w:style w:type="character" w:customStyle="1" w:styleId="213pt">
    <w:name w:val="Основной текст (2) + 13 pt"/>
    <w:basedOn w:val="2"/>
    <w:uiPriority w:val="99"/>
    <w:rPr>
      <w:rFonts w:ascii="Arial" w:hAnsi="Arial" w:cs="Arial"/>
      <w:sz w:val="26"/>
      <w:szCs w:val="26"/>
      <w:u w:val="none"/>
    </w:rPr>
  </w:style>
  <w:style w:type="character" w:customStyle="1" w:styleId="28">
    <w:name w:val="Основной текст (2) + 8"/>
    <w:aliases w:val="5 pt3"/>
    <w:basedOn w:val="2"/>
    <w:uiPriority w:val="99"/>
    <w:rPr>
      <w:rFonts w:ascii="Arial" w:hAnsi="Arial" w:cs="Arial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sz w:val="16"/>
      <w:szCs w:val="16"/>
      <w:u w:val="none"/>
    </w:rPr>
  </w:style>
  <w:style w:type="character" w:customStyle="1" w:styleId="82">
    <w:name w:val="Основной текст (8) + Полужирный"/>
    <w:aliases w:val="Курсив2"/>
    <w:basedOn w:val="80"/>
    <w:uiPriority w:val="99"/>
    <w:rPr>
      <w:rFonts w:ascii="Arial" w:hAnsi="Arial" w:cs="Arial"/>
      <w:b/>
      <w:bCs/>
      <w:i/>
      <w:iCs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pacing w:val="10"/>
      <w:sz w:val="16"/>
      <w:szCs w:val="16"/>
      <w:u w:val="none"/>
    </w:rPr>
  </w:style>
  <w:style w:type="character" w:customStyle="1" w:styleId="91">
    <w:name w:val="Основной текст (9) + Не курсив"/>
    <w:aliases w:val="Интервал 0 pt"/>
    <w:basedOn w:val="9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83">
    <w:name w:val="Колонтитул + 8"/>
    <w:aliases w:val="5 pt2"/>
    <w:basedOn w:val="a5"/>
    <w:uiPriority w:val="99"/>
    <w:rPr>
      <w:rFonts w:ascii="Arial" w:hAnsi="Arial" w:cs="Arial"/>
      <w:sz w:val="17"/>
      <w:szCs w:val="17"/>
      <w:u w:val="none"/>
      <w:lang w:val="en-US" w:eastAsia="en-US"/>
    </w:rPr>
  </w:style>
  <w:style w:type="character" w:customStyle="1" w:styleId="24pt1">
    <w:name w:val="Основной текст (2) + 4 pt1"/>
    <w:basedOn w:val="2"/>
    <w:uiPriority w:val="99"/>
    <w:rPr>
      <w:rFonts w:ascii="Arial" w:hAnsi="Arial" w:cs="Arial"/>
      <w:sz w:val="8"/>
      <w:szCs w:val="8"/>
      <w:u w:val="none"/>
    </w:rPr>
  </w:style>
  <w:style w:type="character" w:customStyle="1" w:styleId="281">
    <w:name w:val="Основной текст (2) + 81"/>
    <w:aliases w:val="5 pt1,Интервал 2 pt"/>
    <w:basedOn w:val="2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z w:val="14"/>
      <w:szCs w:val="14"/>
      <w:u w:val="none"/>
    </w:rPr>
  </w:style>
  <w:style w:type="character" w:customStyle="1" w:styleId="108pt">
    <w:name w:val="Основной текст (10) + 8 pt"/>
    <w:aliases w:val="Курсив1,Интервал 0 pt1"/>
    <w:basedOn w:val="100"/>
    <w:uiPriority w:val="99"/>
    <w:rPr>
      <w:rFonts w:ascii="Arial" w:hAnsi="Arial" w:cs="Arial"/>
      <w:i/>
      <w:iCs/>
      <w:spacing w:val="10"/>
      <w:sz w:val="16"/>
      <w:szCs w:val="16"/>
      <w:u w:val="none"/>
    </w:rPr>
  </w:style>
  <w:style w:type="character" w:customStyle="1" w:styleId="102">
    <w:name w:val="Основной текст (10) + Курсив"/>
    <w:basedOn w:val="100"/>
    <w:uiPriority w:val="99"/>
    <w:rPr>
      <w:rFonts w:ascii="Arial" w:hAnsi="Arial" w:cs="Arial"/>
      <w:i/>
      <w:iCs/>
      <w:sz w:val="14"/>
      <w:szCs w:val="14"/>
      <w:u w:val="none"/>
    </w:rPr>
  </w:style>
  <w:style w:type="character" w:customStyle="1" w:styleId="102pt">
    <w:name w:val="Основной текст (10) + Интервал 2 pt"/>
    <w:basedOn w:val="100"/>
    <w:uiPriority w:val="99"/>
    <w:rPr>
      <w:rFonts w:ascii="Arial" w:hAnsi="Arial" w:cs="Arial"/>
      <w:spacing w:val="50"/>
      <w:sz w:val="14"/>
      <w:szCs w:val="14"/>
      <w:u w:val="none"/>
    </w:rPr>
  </w:style>
  <w:style w:type="character" w:customStyle="1" w:styleId="103">
    <w:name w:val="Основной текст (10)"/>
    <w:basedOn w:val="100"/>
    <w:uiPriority w:val="99"/>
    <w:rPr>
      <w:rFonts w:ascii="Arial" w:hAnsi="Arial" w:cs="Arial"/>
      <w:sz w:val="14"/>
      <w:szCs w:val="14"/>
      <w:u w:val="none"/>
      <w:lang w:val="en-US" w:eastAsia="en-US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432" w:lineRule="exact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720" w:line="486" w:lineRule="exact"/>
      <w:jc w:val="center"/>
    </w:pPr>
    <w:rPr>
      <w:rFonts w:ascii="Arial" w:hAnsi="Arial" w:cs="Arial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line="315" w:lineRule="exact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100" w:after="180" w:line="531" w:lineRule="exact"/>
      <w:jc w:val="center"/>
      <w:outlineLvl w:val="0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7" w:lineRule="exact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240" w:line="240" w:lineRule="atLeast"/>
      <w:jc w:val="center"/>
      <w:outlineLvl w:val="1"/>
    </w:pPr>
    <w:rPr>
      <w:rFonts w:ascii="Arial" w:hAnsi="Arial" w:cs="Arial"/>
      <w:color w:val="auto"/>
      <w:sz w:val="26"/>
      <w:szCs w:val="26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4560" w:line="225" w:lineRule="exact"/>
      <w:ind w:firstLine="54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20" w:after="780" w:line="240" w:lineRule="atLeast"/>
      <w:jc w:val="center"/>
    </w:pPr>
    <w:rPr>
      <w:rFonts w:ascii="Arial" w:hAnsi="Arial" w:cs="Arial"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80" w:after="300" w:line="240" w:lineRule="atLeast"/>
      <w:jc w:val="both"/>
    </w:pPr>
    <w:rPr>
      <w:rFonts w:ascii="Arial" w:hAnsi="Arial" w:cs="Arial"/>
      <w:color w:val="auto"/>
      <w:spacing w:val="-20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before="300" w:line="216" w:lineRule="exact"/>
      <w:ind w:firstLine="540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60" w:line="216" w:lineRule="exact"/>
      <w:jc w:val="both"/>
    </w:pPr>
    <w:rPr>
      <w:rFonts w:ascii="Arial" w:hAnsi="Arial" w:cs="Arial"/>
      <w:i/>
      <w:iCs/>
      <w:color w:val="auto"/>
      <w:spacing w:val="10"/>
      <w:sz w:val="16"/>
      <w:szCs w:val="16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9840" w:after="120" w:line="216" w:lineRule="exact"/>
      <w:ind w:hanging="1920"/>
      <w:jc w:val="center"/>
    </w:pPr>
    <w:rPr>
      <w:rFonts w:ascii="Arial" w:hAnsi="Arial" w:cs="Arial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7.xml"/><Relationship Id="rId27" Type="http://schemas.openxmlformats.org/officeDocument/2006/relationships/hyperlink" Target="mailto:mfo@90sU1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2019-04-09T16:36:00Z</dcterms:created>
  <dcterms:modified xsi:type="dcterms:W3CDTF">2019-04-09T16:36:00Z</dcterms:modified>
</cp:coreProperties>
</file>