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47BA">
      <w:pPr>
        <w:pStyle w:val="5"/>
        <w:framePr w:w="1824" w:h="1453" w:hSpace="283" w:vSpace="733" w:wrap="around" w:vAnchor="text" w:hAnchor="margin" w:x="8393" w:y="744"/>
        <w:shd w:val="clear" w:color="auto" w:fill="auto"/>
        <w:spacing w:after="12" w:line="240" w:lineRule="exact"/>
      </w:pPr>
      <w:r>
        <w:rPr>
          <w:rStyle w:val="5Exact"/>
          <w:b/>
          <w:bCs/>
          <w:color w:val="000000"/>
        </w:rPr>
        <w:t>ГОСТ</w:t>
      </w:r>
    </w:p>
    <w:p w:rsidR="00000000" w:rsidRDefault="005647BA">
      <w:pPr>
        <w:pStyle w:val="6"/>
        <w:framePr w:w="1824" w:h="1453" w:hSpace="283" w:vSpace="733" w:wrap="around" w:vAnchor="text" w:hAnchor="margin" w:x="8393" w:y="744"/>
        <w:shd w:val="clear" w:color="auto" w:fill="auto"/>
        <w:spacing w:before="0" w:after="327" w:line="240" w:lineRule="exact"/>
        <w:ind w:left="240"/>
      </w:pPr>
      <w:r>
        <w:rPr>
          <w:rStyle w:val="6Exact"/>
          <w:b/>
          <w:bCs/>
          <w:color w:val="000000"/>
        </w:rPr>
        <w:t>13465</w:t>
      </w:r>
      <w:r>
        <w:rPr>
          <w:rStyle w:val="64"/>
          <w:b w:val="0"/>
          <w:bCs w:val="0"/>
          <w:color w:val="000000"/>
        </w:rPr>
        <w:t>-</w:t>
      </w:r>
      <w:r>
        <w:rPr>
          <w:rStyle w:val="6Exact"/>
          <w:b/>
          <w:bCs/>
          <w:color w:val="000000"/>
        </w:rPr>
        <w:t>77</w:t>
      </w:r>
      <w:r>
        <w:rPr>
          <w:rStyle w:val="64"/>
          <w:b w:val="0"/>
          <w:bCs w:val="0"/>
          <w:color w:val="000000"/>
        </w:rPr>
        <w:footnoteReference w:id="1"/>
      </w:r>
      <w:r>
        <w:rPr>
          <w:rStyle w:val="64"/>
          <w:b w:val="0"/>
          <w:bCs w:val="0"/>
          <w:color w:val="000000"/>
        </w:rPr>
        <w:t xml:space="preserve"> </w:t>
      </w:r>
      <w:r>
        <w:rPr>
          <w:rStyle w:val="64"/>
          <w:b w:val="0"/>
          <w:bCs w:val="0"/>
          <w:color w:val="000000"/>
        </w:rPr>
        <w:footnoteReference w:id="2"/>
      </w:r>
    </w:p>
    <w:p w:rsidR="00000000" w:rsidRDefault="005647BA">
      <w:pPr>
        <w:pStyle w:val="32"/>
        <w:framePr w:w="1824" w:h="1453" w:hSpace="283" w:vSpace="733" w:wrap="around" w:vAnchor="text" w:hAnchor="margin" w:x="8393" w:y="744"/>
        <w:shd w:val="clear" w:color="auto" w:fill="auto"/>
        <w:spacing w:after="42" w:line="190" w:lineRule="exact"/>
        <w:jc w:val="center"/>
      </w:pPr>
      <w:r>
        <w:rPr>
          <w:rStyle w:val="3Exact"/>
          <w:b/>
          <w:bCs/>
          <w:color w:val="000000"/>
        </w:rPr>
        <w:t>Взамен</w:t>
      </w:r>
    </w:p>
    <w:p w:rsidR="00000000" w:rsidRDefault="005647BA">
      <w:pPr>
        <w:pStyle w:val="32"/>
        <w:framePr w:w="1824" w:h="1453" w:hSpace="283" w:vSpace="733" w:wrap="around" w:vAnchor="text" w:hAnchor="margin" w:x="8393" w:y="744"/>
        <w:shd w:val="clear" w:color="auto" w:fill="auto"/>
        <w:spacing w:after="0" w:line="190" w:lineRule="exact"/>
        <w:jc w:val="left"/>
      </w:pPr>
      <w:r>
        <w:rPr>
          <w:rStyle w:val="3Exact"/>
          <w:b/>
          <w:bCs/>
          <w:color w:val="000000"/>
        </w:rPr>
        <w:t>ГОСТ 13465-68</w:t>
      </w:r>
    </w:p>
    <w:p w:rsidR="00E00FC2" w:rsidRDefault="00E00FC2">
      <w:pPr>
        <w:pStyle w:val="32"/>
        <w:shd w:val="clear" w:color="auto" w:fill="auto"/>
        <w:spacing w:after="220" w:line="190" w:lineRule="exact"/>
        <w:rPr>
          <w:rStyle w:val="311pt"/>
          <w:b/>
          <w:bCs/>
          <w:color w:val="000000"/>
          <w:lang w:val="en-US"/>
        </w:rPr>
      </w:pPr>
    </w:p>
    <w:p w:rsidR="00000000" w:rsidRDefault="00E00FC2">
      <w:pPr>
        <w:pStyle w:val="32"/>
        <w:shd w:val="clear" w:color="auto" w:fill="auto"/>
        <w:spacing w:after="220" w:line="190" w:lineRule="exact"/>
      </w:pPr>
      <w:r>
        <w:rPr>
          <w:noProof/>
        </w:rPr>
        <mc:AlternateContent>
          <mc:Choice Requires="wps">
            <w:drawing>
              <wp:anchor distT="0" distB="1204595" distL="340360" distR="63500" simplePos="0" relativeHeight="251658240" behindDoc="1" locked="0" layoutInCell="1" allowOverlap="1">
                <wp:simplePos x="0" y="0"/>
                <wp:positionH relativeFrom="margin">
                  <wp:posOffset>4825365</wp:posOffset>
                </wp:positionH>
                <wp:positionV relativeFrom="paragraph">
                  <wp:posOffset>6350</wp:posOffset>
                </wp:positionV>
                <wp:extent cx="1841500" cy="120650"/>
                <wp:effectExtent l="0" t="0" r="635" b="2540"/>
                <wp:wrapSquare wrapText="left"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647BA">
                            <w:pPr>
                              <w:pStyle w:val="32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311ptExact"/>
                                <w:b/>
                                <w:bCs/>
                              </w:rPr>
                              <w:t>СТАНДАРТ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9.95pt;margin-top:.5pt;width:145pt;height:9.5pt;z-index:-251658240;visibility:visible;mso-wrap-style:square;mso-width-percent:0;mso-height-percent:0;mso-wrap-distance-left:26.8pt;mso-wrap-distance-top:0;mso-wrap-distance-right:5pt;mso-wrap-distance-bottom:9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BMrQIAAKo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sy&#10;HIQYcdJBjx7pqNGdGFFkyjP0KgWvhx789Ajb0GZLVfX3ovymEBfrhvAdvZVSDA0lFaTnm5vus6sT&#10;jjIg2+GjqCAM2WthgcZadqZ2UA0E6NCmp1NrTCqlCRmH/sKDoxLO/MCLFrZ3Lknn271U+j0VHTJG&#10;hiW03qKTw73SJhuSzi4mGBcFa1vb/pa/2ADHaQdiw1VzZrKw3fyZeMkm3sShEwbRxgm9PHdui3Xo&#10;RIV/vcjf5et17v8ycf0wbVhVUW7CzMrywz/r3FHjkyZO2lKiZZWBMykpuduuW4kOBJRd2M/WHE7O&#10;bu7LNGwRgMsFJT8IvbsgcYoovnbCIlw4ybUXO56f3CWRFyZhXrykdM84/XdKaMhwsggWk5jOSV9w&#10;8+z3mhtJO6ZhdrSsy3B8ciKpkeCGV7a1mrB2sp+VwqR/LgW0e260FazR6KRWPW5HQDEq3orqCaQr&#10;BSgLRAgDD4xGyB8YDTA8Mqy+74mkGLUfOMjfTJrZkLOxnQ3CS7iaYY3RZK71NJH2vWS7BpDnB3YL&#10;T6RgVr3nLI4PCwaCJXEcXmbiPP+3XucRu/oNAAD//wMAUEsDBBQABgAIAAAAIQBMcIZA2wAAAAkB&#10;AAAPAAAAZHJzL2Rvd25yZXYueG1sTI89T8MwEIZ3pP4H6yqxIOqkgkJCnKqqYOlGYWFz4yOJsM9R&#10;7Cahv57LVMa759X7UWwnZ8WAfWg9KUhXCQikypuWagWfH2/3zyBC1GS09YQKfjHAtlzcFDo3fqR3&#10;HI6xFmxCIdcKmhi7XMpQNeh0WPkOidm3752OfPa1NL0e2dxZuU6SjXS6JU5odIf7Bquf49kp2Eyv&#10;3d0hw/V4qexAX5c0jZgqdbucdi8gIk7xKoa5PleHkjud/JlMEFbB02OWsZQBT5p58jA/Tgo4F2RZ&#10;yP8Lyj8AAAD//wMAUEsBAi0AFAAGAAgAAAAhALaDOJL+AAAA4QEAABMAAAAAAAAAAAAAAAAAAAAA&#10;AFtDb250ZW50X1R5cGVzXS54bWxQSwECLQAUAAYACAAAACEAOP0h/9YAAACUAQAACwAAAAAAAAAA&#10;AAAAAAAvAQAAX3JlbHMvLnJlbHNQSwECLQAUAAYACAAAACEAng9gTK0CAACqBQAADgAAAAAAAAAA&#10;AAAAAAAuAgAAZHJzL2Uyb0RvYy54bWxQSwECLQAUAAYACAAAACEATHCGQNsAAAAJAQAADwAAAAAA&#10;AAAAAAAAAAAHBQAAZHJzL2Rvd25yZXYueG1sUEsFBgAAAAAEAAQA8wAAAA8GAAAAAA==&#10;" filled="f" stroked="f">
                <v:textbox style="mso-fit-shape-to-text:t" inset="0,0,0,0">
                  <w:txbxContent>
                    <w:p w:rsidR="00000000" w:rsidRDefault="005647BA">
                      <w:pPr>
                        <w:pStyle w:val="32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311ptExact"/>
                          <w:b/>
                          <w:bCs/>
                        </w:rPr>
                        <w:t>СТАНДАРТ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225" distB="1097915" distL="63500" distR="63500" simplePos="0" relativeHeight="251659264" behindDoc="1" locked="0" layoutInCell="1" allowOverlap="1">
                <wp:simplePos x="0" y="0"/>
                <wp:positionH relativeFrom="margin">
                  <wp:posOffset>5213985</wp:posOffset>
                </wp:positionH>
                <wp:positionV relativeFrom="paragraph">
                  <wp:posOffset>22225</wp:posOffset>
                </wp:positionV>
                <wp:extent cx="1488440" cy="114300"/>
                <wp:effectExtent l="3810" t="3175" r="3175" b="1270"/>
                <wp:wrapSquare wrapText="left"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647BA">
                            <w:pPr>
                              <w:pStyle w:val="41"/>
                              <w:shd w:val="clear" w:color="auto" w:fill="auto"/>
                              <w:spacing w:line="180" w:lineRule="exac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10.55pt;margin-top:1.75pt;width:117.2pt;height:9pt;z-index:-251657216;visibility:visible;mso-wrap-style:square;mso-width-percent:0;mso-height-percent:0;mso-wrap-distance-left:5pt;mso-wrap-distance-top:1.75pt;mso-wrap-distance-right:5pt;mso-wrap-distance-bottom:8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LNsQIAALE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Y4uMRK0gx49sINBt/KAFrY8Q69T8Lrvwc8cYBva7Kjq/k6W3zUSctVQsWU3SsmhYbSC9EJ70392&#10;dcTRFmQzfJIVhKE7Ix3QoVadrR1UAwE6tOnx1BqbSmlDkjgmBI5KOAtDchm43vk0nW73SpsPTHbI&#10;GhlW0HqHTvd32thsaDq52GBCFrxtXftb8WIDHMcdiA1X7ZnNwnXzKQmSdbyOiUei+dojQZ57N8WK&#10;ePMiXMzyy3y1ysNfNm5I0oZXFRM2zKSskPxZ544aHzVx0paWLa8snE1Jq+1m1Sq0p6Dswn2u5nBy&#10;dvNfpuGKAFxeUQojEtxGiVfM44VHCjLzkkUQe0GY3CbzgCQkL15SuuOC/TslNGQ4mUWzUUznpF9x&#10;C9z3lhtNO25gdrS8y3B8cqKpleBaVK61hvJ2tJ+VwqZ/LgW0e2q0E6zV6KhWc9gc3NNwarZi3sjq&#10;ERSsJAgMtAhzD4xGqp8YDTBDMqx/7KhiGLUfBbwCO3AmQ03GZjKoKOFqhg1Go7ky42Da9YpvG0Ce&#10;3tkNvJSCOxGfszi+L5gLjstxhtnB8/zfeZ0n7fI3AAAA//8DAFBLAwQUAAYACAAAACEAfDP79N0A&#10;AAAJAQAADwAAAGRycy9kb3ducmV2LnhtbEyPwU7DMBBE70j8g7VIXBB1HJSqDdlUCMGFG4ULNzfe&#10;JhH2OordJPTrcU9wm9WMZt5Wu8VZMdEYes8IapWBIG686blF+Px4vd+ACFGz0dYzIfxQgF19fVXp&#10;0viZ32nax1akEg6lRuhiHEopQ9OR02HlB+LkHf3odEzn2Eoz6jmVOyvzLFtLp3tOC50e6Lmj5nt/&#10;cgjr5WW4e9tSPp8bO/HXWalICvH2Znl6BBFpiX9huOAndKgT08Gf2ARhETa5UimK8FCAuPhZUSR1&#10;QMhVAbKu5P8P6l8AAAD//wMAUEsBAi0AFAAGAAgAAAAhALaDOJL+AAAA4QEAABMAAAAAAAAAAAAA&#10;AAAAAAAAAFtDb250ZW50X1R5cGVzXS54bWxQSwECLQAUAAYACAAAACEAOP0h/9YAAACUAQAACwAA&#10;AAAAAAAAAAAAAAAvAQAAX3JlbHMvLnJlbHNQSwECLQAUAAYACAAAACEA7I0CzbECAACxBQAADgAA&#10;AAAAAAAAAAAAAAAuAgAAZHJzL2Uyb0RvYy54bWxQSwECLQAUAAYACAAAACEAfDP79N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5647BA">
                      <w:pPr>
                        <w:pStyle w:val="41"/>
                        <w:shd w:val="clear" w:color="auto" w:fill="auto"/>
                        <w:spacing w:line="180" w:lineRule="exact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647BA">
        <w:rPr>
          <w:rStyle w:val="311pt"/>
          <w:b/>
          <w:bCs/>
          <w:color w:val="000000"/>
        </w:rPr>
        <w:t>МЕЖГОСУДАРСТВЕННЫЙ</w:t>
      </w:r>
    </w:p>
    <w:p w:rsidR="00000000" w:rsidRDefault="005647BA">
      <w:pPr>
        <w:pStyle w:val="32"/>
        <w:shd w:val="clear" w:color="auto" w:fill="auto"/>
        <w:spacing w:after="0" w:line="455" w:lineRule="exact"/>
        <w:ind w:left="1840"/>
        <w:jc w:val="left"/>
      </w:pPr>
      <w:r>
        <w:rPr>
          <w:rStyle w:val="31"/>
          <w:b/>
          <w:bCs/>
          <w:color w:val="000000"/>
        </w:rPr>
        <w:t>ШАЙБЫ СТОПОРНЫЕ С НОСКОМ</w:t>
      </w:r>
    </w:p>
    <w:p w:rsidR="00000000" w:rsidRDefault="005647BA">
      <w:pPr>
        <w:pStyle w:val="32"/>
        <w:shd w:val="clear" w:color="auto" w:fill="auto"/>
        <w:spacing w:after="0" w:line="455" w:lineRule="exact"/>
        <w:ind w:left="2660"/>
        <w:jc w:val="left"/>
      </w:pPr>
      <w:r>
        <w:rPr>
          <w:rStyle w:val="31"/>
          <w:b/>
          <w:bCs/>
          <w:color w:val="000000"/>
        </w:rPr>
        <w:t>Конструкция и размеры</w:t>
      </w:r>
    </w:p>
    <w:p w:rsidR="00000000" w:rsidRDefault="005647BA">
      <w:pPr>
        <w:pStyle w:val="41"/>
        <w:shd w:val="clear" w:color="auto" w:fill="auto"/>
        <w:ind w:left="2820"/>
      </w:pPr>
      <w:r>
        <w:rPr>
          <w:rStyle w:val="4"/>
          <w:b/>
          <w:bCs/>
          <w:color w:val="000000"/>
          <w:lang w:val="en-US" w:eastAsia="en-US"/>
        </w:rPr>
        <w:t>Lock</w:t>
      </w:r>
      <w:r w:rsidRPr="00E00FC2">
        <w:rPr>
          <w:rStyle w:val="4"/>
          <w:b/>
          <w:bCs/>
          <w:color w:val="000000"/>
          <w:lang w:eastAsia="en-US"/>
        </w:rPr>
        <w:t xml:space="preserve"> </w:t>
      </w:r>
      <w:r>
        <w:rPr>
          <w:rStyle w:val="4"/>
          <w:b/>
          <w:bCs/>
          <w:color w:val="000000"/>
          <w:lang w:val="en-US" w:eastAsia="en-US"/>
        </w:rPr>
        <w:t>washers</w:t>
      </w:r>
      <w:r w:rsidRPr="00E00FC2">
        <w:rPr>
          <w:rStyle w:val="4"/>
          <w:b/>
          <w:bCs/>
          <w:color w:val="000000"/>
          <w:lang w:eastAsia="en-US"/>
        </w:rPr>
        <w:t xml:space="preserve"> </w:t>
      </w:r>
      <w:r>
        <w:rPr>
          <w:rStyle w:val="4"/>
          <w:b/>
          <w:bCs/>
          <w:color w:val="000000"/>
          <w:lang w:val="en-US" w:eastAsia="en-US"/>
        </w:rPr>
        <w:t>with</w:t>
      </w:r>
      <w:r w:rsidRPr="00E00FC2">
        <w:rPr>
          <w:rStyle w:val="4"/>
          <w:b/>
          <w:bCs/>
          <w:color w:val="000000"/>
          <w:lang w:eastAsia="en-US"/>
        </w:rPr>
        <w:t xml:space="preserve"> </w:t>
      </w:r>
      <w:r>
        <w:rPr>
          <w:rStyle w:val="4"/>
          <w:b/>
          <w:bCs/>
          <w:color w:val="000000"/>
          <w:lang w:val="en-US" w:eastAsia="en-US"/>
        </w:rPr>
        <w:t>nose</w:t>
      </w:r>
      <w:r w:rsidRPr="00E00FC2">
        <w:rPr>
          <w:rStyle w:val="4"/>
          <w:b/>
          <w:bCs/>
          <w:color w:val="000000"/>
          <w:lang w:eastAsia="en-US"/>
        </w:rPr>
        <w:t>.</w:t>
      </w:r>
    </w:p>
    <w:p w:rsidR="00000000" w:rsidRDefault="005647BA">
      <w:pPr>
        <w:pStyle w:val="41"/>
        <w:shd w:val="clear" w:color="auto" w:fill="auto"/>
        <w:spacing w:after="777" w:line="180" w:lineRule="exact"/>
        <w:ind w:left="2820"/>
      </w:pPr>
      <w:r>
        <w:rPr>
          <w:rStyle w:val="4"/>
          <w:b/>
          <w:bCs/>
          <w:color w:val="000000"/>
          <w:lang w:val="en-US" w:eastAsia="en-US"/>
        </w:rPr>
        <w:t>Design</w:t>
      </w:r>
      <w:r w:rsidRPr="00E00FC2">
        <w:rPr>
          <w:rStyle w:val="4"/>
          <w:b/>
          <w:bCs/>
          <w:color w:val="000000"/>
          <w:lang w:eastAsia="en-US"/>
        </w:rPr>
        <w:t xml:space="preserve"> </w:t>
      </w:r>
      <w:r>
        <w:rPr>
          <w:rStyle w:val="4"/>
          <w:b/>
          <w:bCs/>
          <w:color w:val="000000"/>
          <w:lang w:val="en-US" w:eastAsia="en-US"/>
        </w:rPr>
        <w:t>and</w:t>
      </w:r>
      <w:r w:rsidRPr="00E00FC2">
        <w:rPr>
          <w:rStyle w:val="4"/>
          <w:b/>
          <w:bCs/>
          <w:color w:val="000000"/>
          <w:lang w:eastAsia="en-US"/>
        </w:rPr>
        <w:t xml:space="preserve"> </w:t>
      </w:r>
      <w:r>
        <w:rPr>
          <w:rStyle w:val="4"/>
          <w:b/>
          <w:bCs/>
          <w:color w:val="000000"/>
          <w:lang w:val="en-US" w:eastAsia="en-US"/>
        </w:rPr>
        <w:t>dimensions</w:t>
      </w:r>
    </w:p>
    <w:p w:rsidR="00000000" w:rsidRDefault="005647BA">
      <w:pPr>
        <w:pStyle w:val="41"/>
        <w:shd w:val="clear" w:color="auto" w:fill="auto"/>
        <w:spacing w:line="217" w:lineRule="exact"/>
        <w:jc w:val="both"/>
      </w:pPr>
      <w:r>
        <w:rPr>
          <w:rStyle w:val="4"/>
          <w:b/>
          <w:bCs/>
          <w:color w:val="000000"/>
        </w:rPr>
        <w:t>Постановлением Государственного комитета стандартов Совета Министров СССР от 21 февраля 1977 г. № 429</w:t>
      </w:r>
      <w:r>
        <w:rPr>
          <w:rStyle w:val="4"/>
          <w:b/>
          <w:bCs/>
          <w:color w:val="000000"/>
        </w:rPr>
        <w:br/>
        <w:t>срок введения уст</w:t>
      </w:r>
      <w:r>
        <w:rPr>
          <w:rStyle w:val="4"/>
          <w:b/>
          <w:bCs/>
          <w:color w:val="000000"/>
        </w:rPr>
        <w:t>ановлен</w:t>
      </w:r>
    </w:p>
    <w:p w:rsidR="00000000" w:rsidRDefault="005647BA">
      <w:pPr>
        <w:pStyle w:val="41"/>
        <w:shd w:val="clear" w:color="auto" w:fill="auto"/>
        <w:spacing w:after="180" w:line="217" w:lineRule="exact"/>
        <w:jc w:val="right"/>
      </w:pPr>
      <w:r>
        <w:rPr>
          <w:rStyle w:val="40"/>
          <w:b/>
          <w:bCs/>
          <w:color w:val="000000"/>
        </w:rPr>
        <w:t>с 01.01.78</w:t>
      </w:r>
    </w:p>
    <w:p w:rsidR="00000000" w:rsidRDefault="005647BA">
      <w:pPr>
        <w:pStyle w:val="41"/>
        <w:shd w:val="clear" w:color="auto" w:fill="auto"/>
        <w:spacing w:after="160" w:line="217" w:lineRule="exact"/>
        <w:jc w:val="both"/>
      </w:pPr>
      <w:r>
        <w:rPr>
          <w:rStyle w:val="4"/>
          <w:b/>
          <w:bCs/>
          <w:color w:val="000000"/>
        </w:rPr>
        <w:t>Ограничение срока действия снято но протоколу № 3—93 Межгосударственного Совета по стандартизации,</w:t>
      </w:r>
      <w:r>
        <w:rPr>
          <w:rStyle w:val="4"/>
          <w:b/>
          <w:bCs/>
          <w:color w:val="000000"/>
        </w:rPr>
        <w:br/>
        <w:t>метрологии и сертификации (ИУС 5-6—93)</w:t>
      </w:r>
    </w:p>
    <w:p w:rsidR="00000000" w:rsidRDefault="005647BA">
      <w:pPr>
        <w:pStyle w:val="22"/>
        <w:numPr>
          <w:ilvl w:val="0"/>
          <w:numId w:val="1"/>
        </w:numPr>
        <w:shd w:val="clear" w:color="auto" w:fill="auto"/>
        <w:tabs>
          <w:tab w:val="left" w:pos="907"/>
        </w:tabs>
        <w:spacing w:before="0"/>
      </w:pPr>
      <w:r>
        <w:rPr>
          <w:rStyle w:val="21"/>
          <w:color w:val="000000"/>
        </w:rPr>
        <w:t>Настоящий стандарт распространяется на стопорные шайбы с носком класса точности А,</w:t>
      </w:r>
      <w:r>
        <w:rPr>
          <w:rStyle w:val="21"/>
          <w:color w:val="000000"/>
        </w:rPr>
        <w:br/>
        <w:t>предназначен</w:t>
      </w:r>
      <w:r>
        <w:rPr>
          <w:rStyle w:val="21"/>
          <w:color w:val="000000"/>
        </w:rPr>
        <w:t>ные для стопорения шестигранных гаек и болтов с шестигранной головкой, с диамет-</w:t>
      </w:r>
      <w:r>
        <w:rPr>
          <w:rStyle w:val="21"/>
          <w:color w:val="000000"/>
        </w:rPr>
        <w:br/>
        <w:t>ром резьбы от 3 до 48 мм.</w:t>
      </w:r>
    </w:p>
    <w:p w:rsidR="00000000" w:rsidRDefault="005647BA">
      <w:pPr>
        <w:pStyle w:val="32"/>
        <w:shd w:val="clear" w:color="auto" w:fill="auto"/>
        <w:spacing w:after="0" w:line="243" w:lineRule="exact"/>
        <w:ind w:firstLine="580"/>
        <w:jc w:val="both"/>
      </w:pPr>
      <w:r>
        <w:rPr>
          <w:rStyle w:val="31"/>
          <w:b/>
          <w:bCs/>
          <w:color w:val="000000"/>
        </w:rPr>
        <w:t>(Измененная редакция, Изм. № 1).</w:t>
      </w:r>
    </w:p>
    <w:p w:rsidR="00000000" w:rsidRDefault="005647BA">
      <w:pPr>
        <w:pStyle w:val="22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390"/>
      </w:pPr>
      <w:r>
        <w:rPr>
          <w:rStyle w:val="21"/>
          <w:color w:val="000000"/>
        </w:rPr>
        <w:t>Конструкция и размеры шайб должны соответствовать указанным на чертеже и в таблице.</w:t>
      </w:r>
    </w:p>
    <w:p w:rsidR="00000000" w:rsidRDefault="00E00FC2">
      <w:pPr>
        <w:pStyle w:val="11"/>
        <w:keepNext/>
        <w:keepLines/>
        <w:shd w:val="clear" w:color="auto" w:fill="auto"/>
        <w:spacing w:before="0" w:line="280" w:lineRule="exact"/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Fmt w:val="chicago"/>
            <w:numRestart w:val="eachPage"/>
          </w:footnotePr>
          <w:pgSz w:w="11900" w:h="16840"/>
          <w:pgMar w:top="1253" w:right="657" w:bottom="1339" w:left="642" w:header="0" w:footer="3" w:gutter="0"/>
          <w:pgNumType w:start="6"/>
          <w:cols w:space="720"/>
          <w:noEndnote/>
          <w:docGrid w:linePitch="360"/>
        </w:sectPr>
      </w:pPr>
      <w:r>
        <w:rPr>
          <w:noProof/>
          <w:w w:val="100"/>
        </w:rPr>
        <w:lastRenderedPageBreak/>
        <w:drawing>
          <wp:anchor distT="0" distB="29210" distL="365760" distR="63500" simplePos="0" relativeHeight="251660288" behindDoc="1" locked="0" layoutInCell="1" allowOverlap="1">
            <wp:simplePos x="0" y="0"/>
            <wp:positionH relativeFrom="margin">
              <wp:posOffset>2014855</wp:posOffset>
            </wp:positionH>
            <wp:positionV relativeFrom="paragraph">
              <wp:posOffset>-189230</wp:posOffset>
            </wp:positionV>
            <wp:extent cx="574040" cy="243840"/>
            <wp:effectExtent l="0" t="0" r="0" b="3810"/>
            <wp:wrapSquare wrapText="left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w w:val="100"/>
        </w:rPr>
        <mc:AlternateContent>
          <mc:Choice Requires="wps">
            <w:drawing>
              <wp:anchor distT="0" distB="0" distL="63500" distR="1039495" simplePos="0" relativeHeight="251661312" behindDoc="1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269240</wp:posOffset>
                </wp:positionV>
                <wp:extent cx="5669280" cy="3505200"/>
                <wp:effectExtent l="3175" t="2540" r="4445" b="0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5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00FC2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5667375" cy="3371850"/>
                                  <wp:effectExtent l="0" t="0" r="9525" b="0"/>
                                  <wp:docPr id="11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337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5647BA">
                            <w:pPr>
                              <w:pStyle w:val="a7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Exact0"/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Размер для справок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.75pt;margin-top:21.2pt;width:446.4pt;height:276pt;z-index:-251655168;visibility:visible;mso-wrap-style:square;mso-width-percent:0;mso-height-percent:0;mso-wrap-distance-left:5pt;mso-wrap-distance-top:0;mso-wrap-distance-right:81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mQrgIAALI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wF2MESc9cPRI9xrdiT1KTXvGQWXg9TCAn97DNrjaUtVwL6qvCnGxbAnf0FspxdhSUkN6vrnpnlyd&#10;cJQBWY8fRA1hyFYLC7RvZG96B91AgA40PR2pMalUsBnFcRokcFTB2WXkRUC+jUGy+foglX5HRY+M&#10;kWMJ3Ft4srtX2qRDstnFROOiZF1n+e/42QY4TjsQHK6aM5OGpfNH6qWrZJWEThjEKyf0isK5LZeh&#10;E5f+VVRcFstl4f80cf0wa1ldU27CzNLywz+j7iDySRRHcSnRsdrAmZSU3KyXnUQ7AtIu7XdoyImb&#10;e56GbQLU8qIkPwi9uyB1yji5csIyjJz0ykscz0/v0tgL07Aoz0u6Z5z+e0lozHEaBdGkpt/W5tnv&#10;dW0k65mG4dGxPsfJ0YlkRoMrXltqNWHdZJ+0wqT/3AqgeybaKtaIdJKr3q/39m0EJrpR81rUTyBh&#10;KUBgIEYYfGC0Qn7HaIQhkmP1bUskxah7z+EZmIkzG3I21rNBeAVXc6wxmsylnibTdpBs0wLy/NBu&#10;4amUzIr4OYvDA4PBYGs5DDEzeU7/rdfzqF38AgAA//8DAFBLAwQUAAYACAAAACEADxowid0AAAAI&#10;AQAADwAAAGRycy9kb3ducmV2LnhtbEyPQU+DQBSE7yb+h80z8WLsAqWkUB6NMXrxZvXibcu+ApF9&#10;S9gtYH+968keJzOZ+abcL6YXE42us4wQryIQxLXVHTcInx+vj1sQzivWqrdMCD/kYF/d3pSq0Hbm&#10;d5oOvhGhhF2hEFrvh0JKV7dklFvZgTh4Jzsa5YMcG6lHNYdy08skijJpVMdhoVUDPbdUfx/OBiFb&#10;XoaHt5yS+VL3E39d4thTjHh/tzztQHha/H8Y/vADOlSB6WjPrJ3oEdabEERIkxREsLd5tgZxRNjk&#10;aQqyKuX1geoXAAD//wMAUEsBAi0AFAAGAAgAAAAhALaDOJL+AAAA4QEAABMAAAAAAAAAAAAAAAAA&#10;AAAAAFtDb250ZW50X1R5cGVzXS54bWxQSwECLQAUAAYACAAAACEAOP0h/9YAAACUAQAACwAAAAAA&#10;AAAAAAAAAAAvAQAAX3JlbHMvLnJlbHNQSwECLQAUAAYACAAAACEA/VTZkK4CAACyBQAADgAAAAAA&#10;AAAAAAAAAAAuAgAAZHJzL2Uyb0RvYy54bWxQSwECLQAUAAYACAAAACEADxowid0AAAAI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00FC2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5667375" cy="3371850"/>
                            <wp:effectExtent l="0" t="0" r="9525" b="0"/>
                            <wp:docPr id="11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375" cy="337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5647BA">
                      <w:pPr>
                        <w:pStyle w:val="a7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Exact0"/>
                          <w:color w:val="000000"/>
                        </w:rPr>
                        <w:t>*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Размер для справок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0"/>
      <w:r w:rsidR="005647BA">
        <w:rPr>
          <w:rStyle w:val="10"/>
          <w:b/>
          <w:bCs/>
          <w:i/>
          <w:iCs/>
          <w:color w:val="000000"/>
        </w:rPr>
        <w:t>А-А</w:t>
      </w:r>
      <w:bookmarkEnd w:id="2"/>
    </w:p>
    <w:p w:rsidR="00000000" w:rsidRDefault="005647BA">
      <w:pPr>
        <w:spacing w:line="51" w:lineRule="exact"/>
        <w:rPr>
          <w:color w:val="auto"/>
          <w:sz w:val="4"/>
          <w:szCs w:val="4"/>
        </w:rPr>
      </w:pPr>
    </w:p>
    <w:p w:rsidR="00000000" w:rsidRDefault="005647BA">
      <w:pPr>
        <w:rPr>
          <w:color w:val="auto"/>
          <w:sz w:val="2"/>
          <w:szCs w:val="2"/>
        </w:rPr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070" w:right="0" w:bottom="1250" w:left="0" w:header="0" w:footer="3" w:gutter="0"/>
          <w:cols w:space="720"/>
          <w:noEndnote/>
          <w:titlePg/>
          <w:docGrid w:linePitch="360"/>
        </w:sectPr>
      </w:pPr>
    </w:p>
    <w:p w:rsidR="00000000" w:rsidRDefault="005647BA">
      <w:pPr>
        <w:pStyle w:val="24"/>
        <w:framePr w:w="10605" w:wrap="notBeside" w:vAnchor="text" w:hAnchor="text" w:xAlign="center" w:y="1"/>
        <w:shd w:val="clear" w:color="auto" w:fill="auto"/>
        <w:spacing w:line="190" w:lineRule="exact"/>
      </w:pPr>
      <w:r>
        <w:rPr>
          <w:rStyle w:val="23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667"/>
        <w:gridCol w:w="677"/>
        <w:gridCol w:w="682"/>
        <w:gridCol w:w="652"/>
        <w:gridCol w:w="667"/>
        <w:gridCol w:w="662"/>
        <w:gridCol w:w="662"/>
        <w:gridCol w:w="652"/>
        <w:gridCol w:w="672"/>
        <w:gridCol w:w="662"/>
        <w:gridCol w:w="667"/>
        <w:gridCol w:w="662"/>
        <w:gridCol w:w="12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  <w:jc w:val="center"/>
        </w:trPr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207" w:lineRule="exact"/>
              <w:ind w:firstLine="0"/>
              <w:jc w:val="center"/>
            </w:pPr>
            <w:r>
              <w:rPr>
                <w:rStyle w:val="28pt"/>
                <w:color w:val="000000"/>
              </w:rPr>
              <w:t>Номинальный</w:t>
            </w:r>
            <w:r>
              <w:rPr>
                <w:rStyle w:val="28pt"/>
                <w:color w:val="000000"/>
              </w:rPr>
              <w:br/>
              <w:t>диаметр</w:t>
            </w:r>
            <w:r>
              <w:rPr>
                <w:rStyle w:val="28pt"/>
                <w:color w:val="000000"/>
              </w:rPr>
              <w:br/>
              <w:t>резьбы болта</w:t>
            </w:r>
            <w:r>
              <w:rPr>
                <w:rStyle w:val="28pt"/>
                <w:color w:val="000000"/>
              </w:rPr>
              <w:br/>
              <w:t xml:space="preserve">или гайки </w:t>
            </w:r>
            <w:r>
              <w:rPr>
                <w:rStyle w:val="28pt1"/>
                <w:color w:val="000000"/>
              </w:rPr>
              <w:t>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  <w:color w:val="000000"/>
                <w:lang w:val="ru-RU" w:eastAsia="ru-RU"/>
              </w:rPr>
              <w:t>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S&gt;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  <w:color w:val="000000"/>
              </w:rPr>
              <w:t>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8pt1"/>
                <w:color w:val="000000"/>
              </w:rPr>
              <w:t>lx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*</w:t>
            </w:r>
            <w:r>
              <w:rPr>
                <w:rStyle w:val="28pt"/>
                <w:color w:val="000000"/>
                <w:lang w:val="en-US" w:eastAsia="en-US"/>
              </w:rPr>
              <w:t>■</w:t>
            </w:r>
            <w:r>
              <w:rPr>
                <w:rStyle w:val="28pt"/>
                <w:color w:val="000000"/>
                <w:lang w:val="en-US"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  <w:color w:val="000000"/>
              </w:rPr>
              <w:t>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'1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1"/>
                <w:color w:val="000000"/>
                <w:vertAlign w:val="superscript"/>
                <w:lang w:val="ru-RU" w:eastAsia="ru-RU"/>
              </w:rPr>
              <w:t>г</w:t>
            </w:r>
            <w:r>
              <w:rPr>
                <w:rStyle w:val="28pt1"/>
                <w:color w:val="000000"/>
                <w:lang w:val="ru-RU"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207" w:lineRule="exact"/>
              <w:ind w:right="200" w:firstLine="0"/>
              <w:jc w:val="right"/>
            </w:pPr>
            <w:r>
              <w:rPr>
                <w:rStyle w:val="28pt"/>
                <w:color w:val="000000"/>
              </w:rPr>
              <w:t>Несиммет-</w:t>
            </w:r>
            <w:r>
              <w:rPr>
                <w:rStyle w:val="28pt"/>
                <w:color w:val="000000"/>
              </w:rPr>
              <w:br/>
              <w:t>ричность</w:t>
            </w:r>
            <w:r>
              <w:rPr>
                <w:rStyle w:val="28pt"/>
                <w:color w:val="000000"/>
              </w:rPr>
              <w:br/>
              <w:t>лапок отн.</w:t>
            </w:r>
            <w:r>
              <w:rPr>
                <w:rStyle w:val="28pt"/>
                <w:color w:val="000000"/>
              </w:rPr>
              <w:br/>
              <w:t xml:space="preserve">осей отв. </w:t>
            </w:r>
            <w:r>
              <w:rPr>
                <w:rStyle w:val="28pt1"/>
                <w:color w:val="000000"/>
              </w:rPr>
              <w:t>d</w:t>
            </w:r>
            <w:r w:rsidRPr="00E00FC2">
              <w:rPr>
                <w:rStyle w:val="28pt1"/>
                <w:color w:val="000000"/>
                <w:lang w:val="ru-RU"/>
              </w:rPr>
              <w:t>\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7"/>
          <w:jc w:val="center"/>
        </w:trPr>
        <w:tc>
          <w:tcPr>
            <w:tcW w:w="13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207" w:lineRule="exact"/>
              <w:ind w:right="200" w:firstLine="0"/>
              <w:jc w:val="right"/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1"/>
                <w:color w:val="000000"/>
              </w:rPr>
              <w:t>d</w:t>
            </w:r>
            <w:r>
              <w:rPr>
                <w:rStyle w:val="28pt1"/>
                <w:color w:val="000000"/>
                <w:vertAlign w:val="subscript"/>
              </w:rPr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  <w:color w:val="000000"/>
                <w:lang w:val="en-US" w:eastAsia="en-US"/>
              </w:rPr>
              <w:t>h 14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  <w:color w:val="000000"/>
              </w:rPr>
              <w:t>h</w:t>
            </w:r>
            <w:r>
              <w:rPr>
                <w:rStyle w:val="28pt"/>
                <w:color w:val="000000"/>
                <w:lang w:val="en-US" w:eastAsia="en-US"/>
              </w:rPr>
              <w:t xml:space="preserve"> 15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80" w:firstLine="0"/>
              <w:jc w:val="left"/>
            </w:pPr>
            <w:r>
              <w:rPr>
                <w:rStyle w:val="28pt1"/>
                <w:color w:val="000000"/>
              </w:rPr>
              <w:t>s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center"/>
            </w:pPr>
            <w:r>
              <w:rPr>
                <w:rStyle w:val="28pt"/>
                <w:color w:val="000000"/>
              </w:rPr>
              <w:t>Пред. откл. размеров</w:t>
            </w:r>
            <w:r>
              <w:rPr>
                <w:rStyle w:val="28pt"/>
                <w:color w:val="000000"/>
              </w:rPr>
              <w:br/>
              <w:t xml:space="preserve">от </w:t>
            </w:r>
            <w:r w:rsidRPr="00E00FC2">
              <w:rPr>
                <w:rStyle w:val="28pt"/>
                <w:color w:val="000000"/>
                <w:lang w:eastAsia="en-US"/>
              </w:rPr>
              <w:t xml:space="preserve">1 </w:t>
            </w:r>
            <w:r>
              <w:rPr>
                <w:rStyle w:val="28pt"/>
                <w:color w:val="000000"/>
              </w:rPr>
              <w:t>мм и более по</w:t>
            </w:r>
            <w:r>
              <w:rPr>
                <w:rStyle w:val="28pt"/>
                <w:color w:val="000000"/>
              </w:rPr>
              <w:br/>
              <w:t>д16; размеров менее</w:t>
            </w:r>
            <w:r>
              <w:rPr>
                <w:rStyle w:val="28pt"/>
                <w:color w:val="000000"/>
              </w:rPr>
              <w:br/>
              <w:t>1 мм±0,1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'Э</w:t>
            </w: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t</w:t>
            </w:r>
            <w:r>
              <w:rPr>
                <w:rStyle w:val="28pt"/>
                <w:color w:val="000000"/>
              </w:rPr>
              <w:t xml:space="preserve">— </w:t>
            </w:r>
            <w:r>
              <w:rPr>
                <w:rStyle w:val="28pt"/>
                <w:color w:val="000000"/>
                <w:vertAlign w:val="superscript"/>
                <w:lang w:val="en-US" w:eastAsia="en-US"/>
              </w:rPr>
              <w:t xml:space="preserve">j </w:t>
            </w:r>
            <w:r>
              <w:rPr>
                <w:rStyle w:val="28pt"/>
                <w:color w:val="000000"/>
                <w:vertAlign w:val="superscript"/>
              </w:rPr>
              <w:t>1</w:t>
            </w:r>
          </w:p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"/>
                <w:color w:val="000000"/>
              </w:rPr>
              <w:t>3,2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5,5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4,0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4,5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5,0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7,5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0,2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"/>
                <w:color w:val="000000"/>
              </w:rPr>
              <w:t>4,3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7,0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5,0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5,5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8,5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0,5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0,5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0,5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0,5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"/>
                <w:color w:val="000000"/>
              </w:rPr>
              <w:t>5,3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6,0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7,0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7,5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10,0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"/>
                <w:color w:val="000000"/>
              </w:rPr>
              <w:t>1,0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"/>
                <w:color w:val="000000"/>
              </w:rPr>
              <w:t>6,4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ю,о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3,4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7,5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7,5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11,5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0,8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0,8</w:t>
            </w: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  <w:color w:val="000000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</w:rPr>
              <w:t xml:space="preserve">: </w:t>
            </w:r>
            <w:r>
              <w:rPr>
                <w:rStyle w:val="29"/>
                <w:color w:val="000000"/>
                <w:lang w:val="en-US" w:eastAsia="en-US"/>
              </w:rPr>
              <w:t>s,4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7pt"/>
                <w:color w:val="000000"/>
              </w:rPr>
              <w:t xml:space="preserve">i </w:t>
            </w:r>
            <w:r>
              <w:rPr>
                <w:rStyle w:val="29"/>
                <w:color w:val="000000"/>
                <w:lang w:val="en-US" w:eastAsia="en-US"/>
              </w:rPr>
              <w:t>14,0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9,0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8,5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12,5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1,0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1,2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</w:rPr>
              <w:t xml:space="preserve">; </w:t>
            </w:r>
            <w:r>
              <w:rPr>
                <w:rStyle w:val="29"/>
                <w:color w:val="000000"/>
              </w:rPr>
              <w:t>Ю,5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 xml:space="preserve">; </w:t>
            </w:r>
            <w:r>
              <w:rPr>
                <w:rStyle w:val="29"/>
                <w:color w:val="000000"/>
                <w:lang w:val="en-US" w:eastAsia="en-US"/>
              </w:rPr>
              <w:t>i7,o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right"/>
            </w:pPr>
            <w:r>
              <w:rPr>
                <w:rStyle w:val="27pt"/>
                <w:color w:val="00000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13,0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14,0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1,6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"/>
                <w:color w:val="000000"/>
              </w:rPr>
              <w:t>13,0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19,0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4,4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12,0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15,0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16,0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(И)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 xml:space="preserve">i </w:t>
            </w:r>
            <w:r>
              <w:rPr>
                <w:rStyle w:val="29"/>
                <w:color w:val="000000"/>
              </w:rPr>
              <w:t>15,0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! 22,0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17,0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1,0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1,2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2,0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1,2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</w:rPr>
              <w:t xml:space="preserve">1 </w:t>
            </w:r>
            <w:r>
              <w:rPr>
                <w:rStyle w:val="29"/>
                <w:color w:val="000000"/>
              </w:rPr>
              <w:t>17,0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 xml:space="preserve">! </w:t>
            </w:r>
            <w:r>
              <w:rPr>
                <w:rStyle w:val="29"/>
                <w:color w:val="000000"/>
                <w:lang w:val="en-US" w:eastAsia="en-US"/>
              </w:rPr>
              <w:t>24,0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5,4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15,0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20,0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20,0</w:t>
            </w: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  <w:color w:val="000000"/>
              </w:rPr>
              <w:t>1,6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1,6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(18)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</w:rPr>
              <w:t>| 19,0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</w:rPr>
              <w:t>Г~27дГ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6,0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18,0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18,0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22,0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24,0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2,0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  <w:color w:val="000000"/>
              </w:rPr>
              <w:t>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</w:rPr>
              <w:t xml:space="preserve">: </w:t>
            </w:r>
            <w:r>
              <w:rPr>
                <w:rStyle w:val="29"/>
                <w:color w:val="000000"/>
              </w:rPr>
              <w:t>21,0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! 30,0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24,0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(22)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  <w:vertAlign w:val="superscript"/>
              </w:rPr>
              <w:t>;</w:t>
            </w:r>
            <w:r>
              <w:rPr>
                <w:rStyle w:val="29"/>
                <w:color w:val="000000"/>
              </w:rPr>
              <w:t xml:space="preserve"> 23,0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32,0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 xml:space="preserve">i </w:t>
            </w:r>
            <w:r>
              <w:rPr>
                <w:rStyle w:val="29"/>
                <w:color w:val="000000"/>
                <w:lang w:val="en-US" w:eastAsia="en-US"/>
              </w:rPr>
              <w:t>7,0</w:t>
            </w:r>
          </w:p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2"/>
                <w:color w:val="000000"/>
              </w:rPr>
              <w:t>\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20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25,0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26,0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3,0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</w:rPr>
              <w:t xml:space="preserve">: </w:t>
            </w:r>
            <w:r>
              <w:rPr>
                <w:rStyle w:val="29"/>
                <w:color w:val="000000"/>
              </w:rPr>
              <w:t>25,0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 xml:space="preserve">! </w:t>
            </w:r>
            <w:r>
              <w:rPr>
                <w:rStyle w:val="29"/>
                <w:color w:val="000000"/>
                <w:lang w:val="en-US" w:eastAsia="en-US"/>
              </w:rPr>
              <w:t>36,0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20,0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28,0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1,6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3,0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(27)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"/>
                <w:color w:val="000000"/>
              </w:rPr>
              <w:t>28,0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 xml:space="preserve">: </w:t>
            </w:r>
            <w:r>
              <w:rPr>
                <w:rStyle w:val="29"/>
                <w:color w:val="000000"/>
                <w:lang w:val="en-US" w:eastAsia="en-US"/>
              </w:rPr>
              <w:t>41,0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8,0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24,0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30,0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28,0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3,0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  <w:vertAlign w:val="superscript"/>
              </w:rPr>
              <w:t>1</w:t>
            </w:r>
            <w:r>
              <w:rPr>
                <w:rStyle w:val="29"/>
                <w:color w:val="000000"/>
              </w:rPr>
              <w:t xml:space="preserve"> 31,0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 xml:space="preserve">1 </w:t>
            </w:r>
            <w:r>
              <w:rPr>
                <w:rStyle w:val="29"/>
                <w:color w:val="000000"/>
                <w:lang w:val="en-US" w:eastAsia="en-US"/>
              </w:rPr>
              <w:t>46,0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26,0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25,0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32,0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32,0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80"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>1,6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  <w:color w:val="000000"/>
              </w:rPr>
              <w:t>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4,0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  <w:color w:val="000000"/>
              </w:rPr>
              <w:t>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</w:rPr>
              <w:t xml:space="preserve">; </w:t>
            </w:r>
            <w:r>
              <w:rPr>
                <w:rStyle w:val="29"/>
                <w:color w:val="000000"/>
              </w:rPr>
              <w:t>37,0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55,0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 xml:space="preserve">1 </w:t>
            </w:r>
            <w:r>
              <w:rPr>
                <w:rStyle w:val="29"/>
                <w:color w:val="000000"/>
                <w:lang w:val="en-US" w:eastAsia="en-US"/>
              </w:rPr>
              <w:t>11</w:t>
            </w:r>
          </w:p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, 30,0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30,0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38,0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* 38,0</w:t>
            </w: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42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</w:rPr>
              <w:t xml:space="preserve">' </w:t>
            </w:r>
            <w:r>
              <w:rPr>
                <w:rStyle w:val="29"/>
                <w:color w:val="000000"/>
              </w:rPr>
              <w:t>43,0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65,0</w:t>
            </w: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36,0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36,0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42,0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44,0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2,0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29"/>
                <w:color w:val="000000"/>
              </w:rPr>
              <w:t>4,0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  <w:color w:val="000000"/>
              </w:rPr>
              <w:t>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  <w:color w:val="000000"/>
              </w:rPr>
              <w:t>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48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 xml:space="preserve">i </w:t>
            </w:r>
            <w:r>
              <w:rPr>
                <w:rStyle w:val="29"/>
                <w:color w:val="000000"/>
              </w:rPr>
              <w:t>50,0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8pt"/>
                <w:color w:val="000000"/>
                <w:lang w:val="en-US" w:eastAsia="en-US"/>
              </w:rPr>
              <w:t xml:space="preserve">j </w:t>
            </w:r>
            <w:r>
              <w:rPr>
                <w:rStyle w:val="29"/>
                <w:color w:val="000000"/>
                <w:lang w:val="en-US" w:eastAsia="en-US"/>
              </w:rPr>
              <w:t>75,0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7pt"/>
                <w:color w:val="000000"/>
              </w:rPr>
              <w:t xml:space="preserve">j </w:t>
            </w:r>
            <w:r>
              <w:rPr>
                <w:rStyle w:val="29"/>
                <w:color w:val="000000"/>
                <w:lang w:val="en-US" w:eastAsia="en-US"/>
              </w:rPr>
              <w:t>13,0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40,0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40,0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! 50,0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05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9"/>
                <w:color w:val="000000"/>
                <w:lang w:val="en-US" w:eastAsia="en-US"/>
              </w:rPr>
              <w:t>50,0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framePr w:w="1060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5647BA">
      <w:pPr>
        <w:pStyle w:val="24"/>
        <w:framePr w:w="10605" w:wrap="notBeside" w:vAnchor="text" w:hAnchor="text" w:xAlign="center" w:y="1"/>
        <w:shd w:val="clear" w:color="auto" w:fill="auto"/>
        <w:spacing w:line="222" w:lineRule="exact"/>
        <w:jc w:val="both"/>
      </w:pPr>
      <w:r>
        <w:rPr>
          <w:rStyle w:val="22pt"/>
          <w:b/>
          <w:bCs/>
          <w:color w:val="000000"/>
        </w:rPr>
        <w:t>Примечания:</w:t>
      </w:r>
    </w:p>
    <w:p w:rsidR="00000000" w:rsidRDefault="005647BA">
      <w:pPr>
        <w:pStyle w:val="24"/>
        <w:framePr w:w="10605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263"/>
        </w:tabs>
        <w:spacing w:line="222" w:lineRule="exact"/>
        <w:jc w:val="both"/>
      </w:pPr>
      <w:r>
        <w:rPr>
          <w:rStyle w:val="23"/>
          <w:b/>
          <w:bCs/>
          <w:color w:val="000000"/>
        </w:rPr>
        <w:t>Размеры, заключенные в скобки, применять не рекомендуется.</w:t>
      </w:r>
    </w:p>
    <w:p w:rsidR="00000000" w:rsidRDefault="005647BA">
      <w:pPr>
        <w:pStyle w:val="24"/>
        <w:framePr w:w="10605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829"/>
        </w:tabs>
        <w:spacing w:line="222" w:lineRule="exact"/>
      </w:pPr>
      <w:r>
        <w:rPr>
          <w:rStyle w:val="23"/>
          <w:b/>
          <w:bCs/>
          <w:color w:val="000000"/>
        </w:rPr>
        <w:t>Допускается но соглашению между изготовителем и потребителем изготовлять шайбы с другими</w:t>
      </w:r>
      <w:r>
        <w:rPr>
          <w:rStyle w:val="23"/>
          <w:b/>
          <w:bCs/>
          <w:color w:val="000000"/>
        </w:rPr>
        <w:br/>
        <w:t>толщинами.</w:t>
      </w:r>
    </w:p>
    <w:p w:rsidR="00000000" w:rsidRDefault="005647BA">
      <w:pPr>
        <w:framePr w:w="1060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5647BA">
      <w:pPr>
        <w:rPr>
          <w:color w:val="auto"/>
          <w:sz w:val="2"/>
          <w:szCs w:val="2"/>
        </w:rPr>
      </w:pPr>
    </w:p>
    <w:p w:rsidR="00000000" w:rsidRDefault="005647BA">
      <w:pPr>
        <w:pStyle w:val="22"/>
        <w:shd w:val="clear" w:color="auto" w:fill="auto"/>
        <w:spacing w:before="227" w:after="82" w:line="237" w:lineRule="exact"/>
        <w:ind w:right="160" w:firstLine="640"/>
      </w:pPr>
      <w:r>
        <w:rPr>
          <w:rStyle w:val="22pt0"/>
          <w:color w:val="000000"/>
        </w:rPr>
        <w:t xml:space="preserve">Пример </w:t>
      </w:r>
      <w:r>
        <w:rPr>
          <w:rStyle w:val="22pt0"/>
          <w:color w:val="000000"/>
        </w:rPr>
        <w:t>условного обозначения</w:t>
      </w:r>
      <w:r>
        <w:rPr>
          <w:rStyle w:val="21"/>
          <w:color w:val="000000"/>
        </w:rPr>
        <w:t xml:space="preserve"> шайбы для шестигранной гайки или болта с</w:t>
      </w:r>
      <w:r>
        <w:rPr>
          <w:rStyle w:val="21"/>
          <w:color w:val="000000"/>
        </w:rPr>
        <w:br/>
        <w:t xml:space="preserve">шестигранной головкой с номинальным диаметром резьбы </w:t>
      </w:r>
      <w:r>
        <w:rPr>
          <w:rStyle w:val="25"/>
          <w:color w:val="000000"/>
        </w:rPr>
        <w:t>d</w:t>
      </w:r>
      <w:r w:rsidRPr="00E00FC2">
        <w:rPr>
          <w:rStyle w:val="25"/>
          <w:color w:val="000000"/>
          <w:lang w:val="ru-RU"/>
        </w:rPr>
        <w:t>=</w:t>
      </w:r>
      <w:r w:rsidRPr="00E00FC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10 мм, из материала группы 03, с</w:t>
      </w:r>
      <w:r>
        <w:rPr>
          <w:rStyle w:val="21"/>
          <w:color w:val="000000"/>
        </w:rPr>
        <w:br/>
        <w:t>покрытием 0,1, толщиной 6 мкм:</w:t>
      </w:r>
    </w:p>
    <w:p w:rsidR="00000000" w:rsidRDefault="005647BA">
      <w:pPr>
        <w:pStyle w:val="70"/>
        <w:shd w:val="clear" w:color="auto" w:fill="auto"/>
        <w:spacing w:before="0" w:after="4" w:line="210" w:lineRule="exact"/>
        <w:ind w:left="100"/>
      </w:pPr>
      <w:r>
        <w:rPr>
          <w:rStyle w:val="7"/>
          <w:i/>
          <w:iCs/>
          <w:color w:val="000000"/>
        </w:rPr>
        <w:t>Шайба 10.03.016 ГОСТ 13465- 77</w:t>
      </w:r>
    </w:p>
    <w:p w:rsidR="00000000" w:rsidRDefault="005647BA">
      <w:pPr>
        <w:pStyle w:val="22"/>
        <w:shd w:val="clear" w:color="auto" w:fill="auto"/>
        <w:spacing w:before="0" w:after="78" w:line="232" w:lineRule="exact"/>
        <w:ind w:right="160" w:firstLine="640"/>
      </w:pPr>
      <w:r>
        <w:rPr>
          <w:rStyle w:val="21"/>
          <w:color w:val="000000"/>
        </w:rPr>
        <w:t>То же, исполнения 2, с предельным отклонен</w:t>
      </w:r>
      <w:r>
        <w:rPr>
          <w:rStyle w:val="21"/>
          <w:color w:val="000000"/>
        </w:rPr>
        <w:t xml:space="preserve">ием — </w:t>
      </w:r>
      <w:r>
        <w:rPr>
          <w:rStyle w:val="21"/>
          <w:color w:val="000000"/>
          <w:lang w:val="en-US" w:eastAsia="en-US"/>
        </w:rPr>
        <w:t>no</w:t>
      </w:r>
      <w:r w:rsidRPr="00E00FC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В12 из материала группы 03, с покры-</w:t>
      </w:r>
      <w:r>
        <w:rPr>
          <w:rStyle w:val="21"/>
          <w:color w:val="000000"/>
        </w:rPr>
        <w:br/>
        <w:t>тием 05:</w:t>
      </w:r>
    </w:p>
    <w:p w:rsidR="00000000" w:rsidRDefault="005647BA">
      <w:pPr>
        <w:pStyle w:val="70"/>
        <w:shd w:val="clear" w:color="auto" w:fill="auto"/>
        <w:spacing w:before="0" w:after="38" w:line="210" w:lineRule="exact"/>
        <w:ind w:left="100"/>
      </w:pPr>
      <w:r>
        <w:rPr>
          <w:rStyle w:val="7"/>
          <w:i/>
          <w:iCs/>
          <w:color w:val="000000"/>
        </w:rPr>
        <w:t>Шайба 2.10В12.03.05 ГОСТ 13465- 77</w:t>
      </w:r>
    </w:p>
    <w:p w:rsidR="00000000" w:rsidRDefault="005647BA">
      <w:pPr>
        <w:pStyle w:val="32"/>
        <w:shd w:val="clear" w:color="auto" w:fill="auto"/>
        <w:spacing w:after="9" w:line="190" w:lineRule="exact"/>
        <w:ind w:firstLine="640"/>
        <w:jc w:val="both"/>
      </w:pPr>
      <w:r>
        <w:rPr>
          <w:rStyle w:val="31"/>
          <w:b/>
          <w:bCs/>
          <w:color w:val="000000"/>
        </w:rPr>
        <w:t>(Измененная редакция, Изм. № 1, 3).</w:t>
      </w:r>
    </w:p>
    <w:p w:rsidR="00000000" w:rsidRDefault="005647BA">
      <w:pPr>
        <w:pStyle w:val="22"/>
        <w:numPr>
          <w:ilvl w:val="0"/>
          <w:numId w:val="1"/>
        </w:numPr>
        <w:shd w:val="clear" w:color="auto" w:fill="auto"/>
        <w:tabs>
          <w:tab w:val="left" w:pos="917"/>
        </w:tabs>
        <w:spacing w:before="0" w:line="237" w:lineRule="exact"/>
        <w:ind w:right="160" w:firstLine="640"/>
      </w:pPr>
      <w:r>
        <w:rPr>
          <w:rStyle w:val="21"/>
          <w:color w:val="000000"/>
        </w:rPr>
        <w:t>Допускается по соглашению между изготовителем и потребителем изготовлять шайбы с</w:t>
      </w:r>
      <w:r>
        <w:rPr>
          <w:rStyle w:val="21"/>
          <w:color w:val="000000"/>
        </w:rPr>
        <w:br/>
        <w:t xml:space="preserve">диаметром отверстия </w:t>
      </w:r>
      <w:r>
        <w:rPr>
          <w:rStyle w:val="25"/>
          <w:color w:val="000000"/>
        </w:rPr>
        <w:t>d</w:t>
      </w:r>
      <w:r>
        <w:rPr>
          <w:rStyle w:val="25"/>
          <w:color w:val="000000"/>
          <w:vertAlign w:val="subscript"/>
        </w:rPr>
        <w:t>u</w:t>
      </w:r>
      <w:r w:rsidRPr="00E00FC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равным номинальному ди</w:t>
      </w:r>
      <w:r>
        <w:rPr>
          <w:rStyle w:val="21"/>
          <w:color w:val="000000"/>
        </w:rPr>
        <w:t>аметру резьбы, с предельными отклонениями</w:t>
      </w:r>
      <w:r>
        <w:rPr>
          <w:rStyle w:val="21"/>
          <w:color w:val="000000"/>
        </w:rPr>
        <w:br/>
        <w:t>по В12.</w:t>
      </w:r>
    </w:p>
    <w:p w:rsidR="00000000" w:rsidRDefault="005647BA">
      <w:pPr>
        <w:pStyle w:val="22"/>
        <w:numPr>
          <w:ilvl w:val="0"/>
          <w:numId w:val="1"/>
        </w:numPr>
        <w:shd w:val="clear" w:color="auto" w:fill="auto"/>
        <w:tabs>
          <w:tab w:val="left" w:pos="923"/>
        </w:tabs>
        <w:spacing w:before="0" w:line="263" w:lineRule="exact"/>
        <w:ind w:right="160" w:firstLine="640"/>
      </w:pPr>
      <w:r>
        <w:rPr>
          <w:rStyle w:val="21"/>
          <w:color w:val="000000"/>
        </w:rPr>
        <w:t xml:space="preserve">Допускается изготовлять шайбы с предварительно отогнутыми лапками под углом </w:t>
      </w:r>
      <w:r>
        <w:rPr>
          <w:rStyle w:val="21"/>
          <w:color w:val="000000"/>
        </w:rPr>
        <w:t>£</w:t>
      </w:r>
      <w:r>
        <w:rPr>
          <w:rStyle w:val="21"/>
          <w:color w:val="000000"/>
        </w:rPr>
        <w:t xml:space="preserve"> 15° до</w:t>
      </w:r>
      <w:r>
        <w:rPr>
          <w:rStyle w:val="21"/>
          <w:color w:val="000000"/>
        </w:rPr>
        <w:br/>
        <w:t xml:space="preserve">диаметра </w:t>
      </w:r>
      <w:r>
        <w:rPr>
          <w:rStyle w:val="25"/>
          <w:color w:val="000000"/>
        </w:rPr>
        <w:t>d</w:t>
      </w:r>
      <w:r w:rsidRPr="00E00FC2">
        <w:rPr>
          <w:rStyle w:val="25"/>
          <w:color w:val="000000"/>
          <w:vertAlign w:val="subscript"/>
          <w:lang w:val="ru-RU"/>
        </w:rPr>
        <w:t>7</w:t>
      </w:r>
      <w:r w:rsidRPr="00E00FC2">
        <w:rPr>
          <w:rStyle w:val="25"/>
          <w:color w:val="000000"/>
          <w:lang w:val="ru-RU"/>
        </w:rPr>
        <w:t>.</w:t>
      </w:r>
      <w:r w:rsidRPr="00E00FC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 радиусом гибки 1,6 мм.</w:t>
      </w:r>
    </w:p>
    <w:p w:rsidR="00000000" w:rsidRDefault="005647BA">
      <w:pPr>
        <w:pStyle w:val="32"/>
        <w:shd w:val="clear" w:color="auto" w:fill="auto"/>
        <w:spacing w:after="0" w:line="263" w:lineRule="exact"/>
        <w:ind w:firstLine="640"/>
        <w:jc w:val="both"/>
      </w:pPr>
      <w:r>
        <w:rPr>
          <w:rStyle w:val="31"/>
          <w:b/>
          <w:bCs/>
          <w:color w:val="000000"/>
        </w:rPr>
        <w:t>(Измененная редакция, Изм. № 1).</w:t>
      </w:r>
    </w:p>
    <w:p w:rsidR="00000000" w:rsidRDefault="005647BA">
      <w:pPr>
        <w:pStyle w:val="22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263" w:lineRule="exact"/>
        <w:ind w:firstLine="640"/>
      </w:pPr>
      <w:r>
        <w:rPr>
          <w:rStyle w:val="21"/>
          <w:color w:val="000000"/>
        </w:rPr>
        <w:t>Допускается изготовление шайб с лапками бе</w:t>
      </w:r>
      <w:r>
        <w:rPr>
          <w:rStyle w:val="21"/>
          <w:color w:val="000000"/>
        </w:rPr>
        <w:t>з скругления радиусом — г</w:t>
      </w:r>
      <w:r>
        <w:rPr>
          <w:rStyle w:val="21"/>
          <w:color w:val="000000"/>
          <w:vertAlign w:val="subscript"/>
        </w:rPr>
        <w:t>3</w:t>
      </w:r>
      <w:r>
        <w:rPr>
          <w:rStyle w:val="21"/>
          <w:color w:val="000000"/>
        </w:rPr>
        <w:t>.</w:t>
      </w:r>
    </w:p>
    <w:p w:rsidR="00000000" w:rsidRDefault="005647BA">
      <w:pPr>
        <w:pStyle w:val="22"/>
        <w:shd w:val="clear" w:color="auto" w:fill="auto"/>
        <w:spacing w:before="0" w:line="263" w:lineRule="exact"/>
        <w:ind w:firstLine="640"/>
      </w:pPr>
      <w:r>
        <w:rPr>
          <w:rStyle w:val="21"/>
          <w:color w:val="000000"/>
        </w:rPr>
        <w:t>5а. Допускается по согласованию с потребителем изготовлять шайбы без углового выреза 60*±2°.</w:t>
      </w:r>
    </w:p>
    <w:p w:rsidR="00000000" w:rsidRDefault="005647BA">
      <w:pPr>
        <w:pStyle w:val="32"/>
        <w:shd w:val="clear" w:color="auto" w:fill="auto"/>
        <w:spacing w:after="0" w:line="263" w:lineRule="exact"/>
        <w:ind w:firstLine="640"/>
        <w:jc w:val="both"/>
      </w:pPr>
      <w:r>
        <w:rPr>
          <w:rStyle w:val="31"/>
          <w:b/>
          <w:bCs/>
          <w:color w:val="000000"/>
        </w:rPr>
        <w:t>(Введен дополнительно, Изм. № 3).</w:t>
      </w:r>
    </w:p>
    <w:p w:rsidR="00000000" w:rsidRDefault="005647BA">
      <w:pPr>
        <w:pStyle w:val="22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263" w:lineRule="exact"/>
        <w:ind w:firstLine="640"/>
      </w:pPr>
      <w:r>
        <w:rPr>
          <w:rStyle w:val="21"/>
          <w:color w:val="000000"/>
        </w:rPr>
        <w:t>Технические требования — по ГОСТ 18123—82.</w:t>
      </w:r>
    </w:p>
    <w:p w:rsidR="00000000" w:rsidRDefault="005647BA">
      <w:pPr>
        <w:pStyle w:val="22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263" w:lineRule="exact"/>
        <w:ind w:firstLine="640"/>
      </w:pPr>
      <w:r>
        <w:rPr>
          <w:rStyle w:val="21"/>
          <w:color w:val="000000"/>
        </w:rPr>
        <w:t>Расположение гнезда для носка и его размеры указан</w:t>
      </w:r>
      <w:r>
        <w:rPr>
          <w:rStyle w:val="21"/>
          <w:color w:val="000000"/>
        </w:rPr>
        <w:t>ы в приложении 1.</w:t>
      </w:r>
    </w:p>
    <w:p w:rsidR="00000000" w:rsidRDefault="005647BA">
      <w:pPr>
        <w:pStyle w:val="22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32" w:line="210" w:lineRule="exact"/>
        <w:ind w:firstLine="640"/>
      </w:pPr>
      <w:r>
        <w:rPr>
          <w:rStyle w:val="21"/>
          <w:color w:val="000000"/>
        </w:rPr>
        <w:t>Примеры установки шайб указаны в приложении 2.</w:t>
      </w:r>
    </w:p>
    <w:p w:rsidR="00000000" w:rsidRDefault="005647BA">
      <w:pPr>
        <w:pStyle w:val="22"/>
        <w:shd w:val="clear" w:color="auto" w:fill="auto"/>
        <w:spacing w:before="0" w:line="210" w:lineRule="exact"/>
        <w:ind w:firstLine="640"/>
      </w:pPr>
      <w:r>
        <w:rPr>
          <w:rStyle w:val="21"/>
          <w:color w:val="000000"/>
        </w:rPr>
        <w:t>9 Теоретическая масса шайб указана в приложении 3.</w:t>
      </w:r>
    </w:p>
    <w:p w:rsidR="00000000" w:rsidRDefault="005647BA">
      <w:pPr>
        <w:pStyle w:val="80"/>
        <w:shd w:val="clear" w:color="auto" w:fill="auto"/>
        <w:spacing w:after="526"/>
        <w:ind w:left="8680" w:right="180"/>
      </w:pPr>
      <w:r>
        <w:rPr>
          <w:rStyle w:val="8"/>
          <w:b/>
          <w:bCs/>
          <w:i/>
          <w:iCs/>
          <w:color w:val="000000"/>
        </w:rPr>
        <w:t>ПРИЛОЖЕНИЕ 1</w:t>
      </w:r>
      <w:r>
        <w:rPr>
          <w:rStyle w:val="8"/>
          <w:b/>
          <w:bCs/>
          <w:i/>
          <w:iCs/>
          <w:color w:val="000000"/>
        </w:rPr>
        <w:br/>
        <w:t>Справочное</w:t>
      </w:r>
    </w:p>
    <w:p w:rsidR="00000000" w:rsidRDefault="005647BA">
      <w:pPr>
        <w:pStyle w:val="91"/>
        <w:shd w:val="clear" w:color="auto" w:fill="auto"/>
        <w:spacing w:before="0" w:after="444" w:line="180" w:lineRule="exact"/>
        <w:ind w:left="60"/>
      </w:pPr>
      <w:r>
        <w:rPr>
          <w:rStyle w:val="90"/>
          <w:b/>
          <w:bCs/>
          <w:color w:val="000000"/>
        </w:rPr>
        <w:lastRenderedPageBreak/>
        <w:t>Гнездо для носка</w:t>
      </w:r>
    </w:p>
    <w:p w:rsidR="00000000" w:rsidRDefault="00E00FC2">
      <w:pPr>
        <w:framePr w:h="2981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476500" cy="1895475"/>
            <wp:effectExtent l="0" t="0" r="0" b="9525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47BA">
      <w:pPr>
        <w:spacing w:line="840" w:lineRule="exact"/>
        <w:rPr>
          <w:color w:val="auto"/>
        </w:rPr>
      </w:pPr>
    </w:p>
    <w:p w:rsidR="00000000" w:rsidRDefault="005647BA">
      <w:pPr>
        <w:pStyle w:val="ab"/>
        <w:framePr w:w="10616" w:wrap="notBeside" w:vAnchor="text" w:hAnchor="text" w:xAlign="center" w:y="1"/>
        <w:shd w:val="clear" w:color="auto" w:fill="auto"/>
        <w:spacing w:line="210" w:lineRule="exact"/>
      </w:pPr>
      <w:r>
        <w:rPr>
          <w:rStyle w:val="aa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2632"/>
        <w:gridCol w:w="2627"/>
        <w:gridCol w:w="26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207" w:lineRule="exact"/>
              <w:ind w:firstLine="0"/>
              <w:jc w:val="center"/>
            </w:pPr>
            <w:r>
              <w:rPr>
                <w:rStyle w:val="291"/>
                <w:color w:val="000000"/>
              </w:rPr>
              <w:t>Номинальный диаметр</w:t>
            </w:r>
            <w:r>
              <w:rPr>
                <w:rStyle w:val="291"/>
                <w:color w:val="000000"/>
              </w:rPr>
              <w:br/>
              <w:t xml:space="preserve">резьбы болта или гайки </w:t>
            </w:r>
            <w:r>
              <w:rPr>
                <w:rStyle w:val="29pt"/>
                <w:color w:val="000000"/>
              </w:rPr>
              <w:t>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207" w:lineRule="exact"/>
              <w:ind w:firstLine="0"/>
              <w:jc w:val="center"/>
            </w:pPr>
            <w:r>
              <w:rPr>
                <w:rStyle w:val="29pt"/>
                <w:color w:val="000000"/>
                <w:lang w:val="ru-RU" w:eastAsia="ru-RU"/>
              </w:rPr>
              <w:t>А</w:t>
            </w:r>
          </w:p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207" w:lineRule="exact"/>
              <w:ind w:firstLine="0"/>
              <w:jc w:val="center"/>
            </w:pPr>
            <w:r>
              <w:rPr>
                <w:rStyle w:val="291"/>
                <w:color w:val="000000"/>
                <w:lang w:val="en-US" w:eastAsia="en-US"/>
              </w:rPr>
              <w:t>IT15</w:t>
            </w:r>
          </w:p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207" w:lineRule="exact"/>
              <w:ind w:firstLine="0"/>
              <w:jc w:val="center"/>
            </w:pPr>
            <w:r>
              <w:rPr>
                <w:rStyle w:val="291"/>
                <w:color w:val="000000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1"/>
                <w:color w:val="000000"/>
              </w:rPr>
              <w:t>*3</w:t>
            </w:r>
          </w:p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1"/>
                <w:color w:val="000000"/>
              </w:rPr>
              <w:t>Н14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  <w:color w:val="000000"/>
              </w:rPr>
              <w:t>h</w:t>
            </w:r>
          </w:p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1"/>
                <w:color w:val="000000"/>
                <w:lang w:val="en-US" w:eastAsia="en-US"/>
              </w:rPr>
              <w:t>+IT15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4,3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5,3</w:t>
            </w: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6,8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4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7,3</w:t>
            </w: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8,1</w:t>
            </w: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9,6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5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12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11,5</w:t>
            </w: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14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14,5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6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18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17,5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7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20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22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19,5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8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24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27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21,2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9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30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24,2</w:t>
            </w: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36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29,2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12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42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35,2</w:t>
            </w: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48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39,2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1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1"/>
                <w:color w:val="000000"/>
              </w:rPr>
              <w:t>12</w:t>
            </w:r>
          </w:p>
        </w:tc>
      </w:tr>
    </w:tbl>
    <w:p w:rsidR="00000000" w:rsidRDefault="005647BA">
      <w:pPr>
        <w:framePr w:w="1061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5647BA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000000" w:rsidRDefault="00E00FC2">
      <w:pPr>
        <w:pStyle w:val="80"/>
        <w:shd w:val="clear" w:color="auto" w:fill="auto"/>
        <w:spacing w:after="374" w:line="232" w:lineRule="exact"/>
        <w:ind w:left="4880" w:right="180"/>
      </w:pPr>
      <w:r>
        <w:rPr>
          <w:noProof/>
        </w:rPr>
        <w:lastRenderedPageBreak/>
        <mc:AlternateContent>
          <mc:Choice Requires="wps">
            <w:drawing>
              <wp:anchor distT="160655" distB="225425" distL="346710" distR="63500" simplePos="0" relativeHeight="251662336" behindDoc="1" locked="0" layoutInCell="1" allowOverlap="1">
                <wp:simplePos x="0" y="0"/>
                <wp:positionH relativeFrom="margin">
                  <wp:posOffset>397510</wp:posOffset>
                </wp:positionH>
                <wp:positionV relativeFrom="paragraph">
                  <wp:posOffset>-153670</wp:posOffset>
                </wp:positionV>
                <wp:extent cx="2108200" cy="114300"/>
                <wp:effectExtent l="0" t="0" r="0" b="254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647BA">
                            <w:pPr>
                              <w:pStyle w:val="41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(Измененная редакция, Изм. № 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31.3pt;margin-top:-12.1pt;width:166pt;height:9pt;z-index:-251654144;visibility:visible;mso-wrap-style:square;mso-width-percent:0;mso-height-percent:0;mso-wrap-distance-left:27.3pt;mso-wrap-distance-top:12.65pt;mso-wrap-distance-right:5pt;mso-wrap-distance-bottom:1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xbrw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/mGHHSQo8e6aDRnRiQvzD16TuVgNtDB456gH3wtVxVdy+Krwpxsa4J39GVlKKvKSkhP9/cdM+u&#10;jjjKgGz7D6KEOGSvhQUaKtma4kE5EKBDn55OvTG5FLAZ+F4EDceogDPfD2dgmxAkmW53Uul3VLTI&#10;GCmW0HuLTg73So+uk4sJxkXOmgb2SdLwiw3AHHcgNlw1ZyYL284fsRdvok0UOmGw2Dihl2XOKl+H&#10;ziL3r+fZLFuvM/+nieuHSc3KknITZpKWH/5Z644iH0VxEpcSDSsNnElJyd123Uh0ICDt3H7Hgpy5&#10;uZdp2HoBlxeU/CD07oLYyRfRtRPm4dyJr73I8fz4Ll54YRxm+SWle8bpv1NCfYrjeTAfxfRbbp79&#10;XnMjScs0DI+GtSmOTk4kMRLc8NK2VhPWjPZZKUz6z6WAdk+NtoI1Gh3VqoftYN/GzEQ3Yt6K8gkU&#10;LAUIDLQIgw+MWsjvGPUwRFKsvu2JpBg17zm8AjNxJkNOxnYyCC/gaoo1RqO51uNk2neS7WpAnt7Z&#10;Cl5KzqyIn7M4vi8YDJbLcYiZyXP+b72eR+3yFwAAAP//AwBQSwMEFAAGAAgAAAAhAGOb2q3cAAAA&#10;CQEAAA8AAABkcnMvZG93bnJldi54bWxMj8FOwzAMhu9IvENkJC5oSxuminVNJ4Tgwo3BhVvWeG1F&#10;4lRN1pY9PeYER//+9flztV+8ExOOsQ+kIV9nIJCaYHtqNXy8v6weQMRkyBoXCDV8Y4R9fX1VmdKG&#10;md5wOqRWMIRiaTR0KQ2llLHp0Ju4DgMS705h9CbxOLbSjmZmuHdSZVkhvemJL3RmwKcOm6/D2Wso&#10;lufh7nWLar40bqLPS54nzLW+vVkedyASLumvDL/6rA41Ox3DmWwUjhmq4KaGldooEFy43244OXJS&#10;KJB1Jf9/UP8AAAD//wMAUEsBAi0AFAAGAAgAAAAhALaDOJL+AAAA4QEAABMAAAAAAAAAAAAAAAAA&#10;AAAAAFtDb250ZW50X1R5cGVzXS54bWxQSwECLQAUAAYACAAAACEAOP0h/9YAAACUAQAACwAAAAAA&#10;AAAAAAAAAAAvAQAAX3JlbHMvLnJlbHNQSwECLQAUAAYACAAAACEA1RscW68CAACyBQAADgAAAAAA&#10;AAAAAAAAAAAuAgAAZHJzL2Uyb0RvYy54bWxQSwECLQAUAAYACAAAACEAY5var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5647BA">
                      <w:pPr>
                        <w:pStyle w:val="41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(Измененная редакция, Изм. № 3).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304800" distB="0" distL="635000" distR="1716405" simplePos="0" relativeHeight="251663360" behindDoc="1" locked="0" layoutInCell="1" allowOverlap="1">
            <wp:simplePos x="0" y="0"/>
            <wp:positionH relativeFrom="margin">
              <wp:posOffset>686435</wp:posOffset>
            </wp:positionH>
            <wp:positionV relativeFrom="paragraph">
              <wp:posOffset>-4511040</wp:posOffset>
            </wp:positionV>
            <wp:extent cx="1636395" cy="1064895"/>
            <wp:effectExtent l="0" t="0" r="1905" b="1905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83185" distB="0" distL="1491615" distR="1167765" simplePos="0" relativeHeight="251664384" behindDoc="1" locked="0" layoutInCell="1" allowOverlap="1">
            <wp:simplePos x="0" y="0"/>
            <wp:positionH relativeFrom="margin">
              <wp:posOffset>4039235</wp:posOffset>
            </wp:positionH>
            <wp:positionV relativeFrom="paragraph">
              <wp:posOffset>-4732655</wp:posOffset>
            </wp:positionV>
            <wp:extent cx="1607185" cy="1257935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3670" distB="0" distL="606425" distR="1594485" simplePos="0" relativeHeight="251665408" behindDoc="1" locked="0" layoutInCell="1" allowOverlap="1">
            <wp:simplePos x="0" y="0"/>
            <wp:positionH relativeFrom="margin">
              <wp:posOffset>657860</wp:posOffset>
            </wp:positionH>
            <wp:positionV relativeFrom="paragraph">
              <wp:posOffset>-3291840</wp:posOffset>
            </wp:positionV>
            <wp:extent cx="1722755" cy="1620520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82880" distB="0" distL="63500" distR="1113155" simplePos="0" relativeHeight="251666432" behindDoc="1" locked="0" layoutInCell="1" allowOverlap="1">
            <wp:simplePos x="0" y="0"/>
            <wp:positionH relativeFrom="margin">
              <wp:posOffset>3975100</wp:posOffset>
            </wp:positionH>
            <wp:positionV relativeFrom="paragraph">
              <wp:posOffset>-3291840</wp:posOffset>
            </wp:positionV>
            <wp:extent cx="1725930" cy="1623695"/>
            <wp:effectExtent l="0" t="0" r="762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62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92710" distB="0" distL="2352040" distR="2416175" simplePos="0" relativeHeight="251667456" behindDoc="1" locked="0" layoutInCell="1" allowOverlap="1">
            <wp:simplePos x="0" y="0"/>
            <wp:positionH relativeFrom="margin">
              <wp:posOffset>2402840</wp:posOffset>
            </wp:positionH>
            <wp:positionV relativeFrom="paragraph">
              <wp:posOffset>-1575435</wp:posOffset>
            </wp:positionV>
            <wp:extent cx="1995805" cy="1261110"/>
            <wp:effectExtent l="0" t="0" r="4445" b="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128270" simplePos="0" relativeHeight="251668480" behindDoc="1" locked="0" layoutInCell="1" allowOverlap="1">
                <wp:simplePos x="0" y="0"/>
                <wp:positionH relativeFrom="margin">
                  <wp:posOffset>5525135</wp:posOffset>
                </wp:positionH>
                <wp:positionV relativeFrom="paragraph">
                  <wp:posOffset>-5638800</wp:posOffset>
                </wp:positionV>
                <wp:extent cx="1161415" cy="300990"/>
                <wp:effectExtent l="635" t="0" r="0" b="0"/>
                <wp:wrapTopAndBottom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647BA">
                            <w:pPr>
                              <w:pStyle w:val="8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ПРИЛОЖЕНИЕ 2</w:t>
                            </w:r>
                            <w:r>
                              <w:rPr>
                                <w:rStyle w:val="8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br/>
                              <w:t>Справочное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435.05pt;margin-top:-444pt;width:91.45pt;height:23.7pt;z-index:-251648000;visibility:visible;mso-wrap-style:square;mso-width-percent:0;mso-height-percent:0;mso-wrap-distance-left:5pt;mso-wrap-distance-top:0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/3sgIAALIFAAAOAAAAZHJzL2Uyb0RvYy54bWysVFtvmzAUfp+0/2D5nXKpkwZUUrUhTJO6&#10;i9TuBzhggjWwme0Eumr/fccmJE37Mm3jwTrY53zn9p1zfTO0DdozpbkUKQ4vAoyYKGTJxTbF3x5z&#10;b4GRNlSUtJGCpfiJaXyzfP/uuu8SFslaNiVTCECETvouxbUxXeL7uqhZS/WF7JiAx0qqlhr4VVu/&#10;VLQH9LbxoyCY+71UZadkwbSG22x8xEuHX1WsMF+qSjODmhRDbMadyp0be/rLa5psFe1qXhzCoH8R&#10;RUu5AKdHqIwainaKv4FqeaGklpW5KGTry6riBXM5QDZh8Cqbh5p2zOUCxdHdsUz6/8EWn/dfFeIl&#10;9I5gJGgLPXpkg0F3ckBRZOvTdzoBtYcOFM0A96DrctXdvSy+ayTkqqZiy26Vkn3NaAnxhdbSf2E6&#10;4mgLsuk/yRL80J2RDmioVGuLB+VAgA59ejr2xsZSWJfhPCThDKMC3i6DII5d83yaTNad0uYDky2y&#10;QooV9N6h0/29NjYamkwq1pmQOW8a1/9GnF2A4ngDvsHUvtkoXDuf4yBeL9YL4pFovvZIkGXebb4i&#10;3jwPr2bZZbZaZeEv6zckSc3LkgnrZqJWSP6sdQeSj6Q4kkvLhpcWzoak1XazahTaU6B27j5Xc3g5&#10;qfnnYbgiQC6vUgojEtxFsZfPF1ceycnMi6+ChReE8V08D0hMsvw8pXsu2L+nhPoUx7NoNpLpFPSr&#10;3AL3vc2NJi03sDwa3qZ4cVSiiaXgWpSutYbyZpRflMKGfyoFtHtqtCOs5ejIVjNsBjcbZJqDjSyf&#10;gMFKAsGAprD4QKil+olRD0skxfrHjiqGUfNRwBTYjTMJahI2k0BFAaYpNhiN4sqMm2nXKb6tAXma&#10;s1uYlJw7EtuRGqM4zBcsBpfLYYnZzfPy32mdVu3yNwAAAP//AwBQSwMEFAAGAAgAAAAhAGjM3/Xg&#10;AAAADgEAAA8AAABkcnMvZG93bnJldi54bWxMjzFPwzAQhXck/oN1SCxVa6dAMCFOhRAsbBQWNjc+&#10;kgj7HMVuEvrrcaay3d17eve9cjc7y0YcQudJQbYRwJBqbzpqFHx+vK4lsBA1GW09oYJfDLCrLi9K&#10;XRg/0TuO+9iwFEKh0AraGPuC81C36HTY+B4pad9+cDqmdWi4GfSUwp3lWyFy7nRH6UOre3xusf7Z&#10;H52CfH7pV28PuJ1OtR3p65RlETOlrq/mp0dgEed4NsOCn9ChSkwHfyQTmFUg70WWrArWUsrUarGI&#10;u5s0HZbbrciBVyX/X6P6AwAA//8DAFBLAQItABQABgAIAAAAIQC2gziS/gAAAOEBAAATAAAAAAAA&#10;AAAAAAAAAAAAAABbQ29udGVudF9UeXBlc10ueG1sUEsBAi0AFAAGAAgAAAAhADj9If/WAAAAlAEA&#10;AAsAAAAAAAAAAAAAAAAALwEAAF9yZWxzLy5yZWxzUEsBAi0AFAAGAAgAAAAhAMCmL/eyAgAAsgUA&#10;AA4AAAAAAAAAAAAAAAAALgIAAGRycy9lMm9Eb2MueG1sUEsBAi0AFAAGAAgAAAAhAGjM3/XgAAAA&#10;Dg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5647BA">
                      <w:pPr>
                        <w:pStyle w:val="80"/>
                        <w:shd w:val="clear" w:color="auto" w:fill="auto"/>
                        <w:spacing w:after="0"/>
                      </w:pPr>
                      <w:r>
                        <w:rPr>
                          <w:rStyle w:val="8Exact"/>
                          <w:b/>
                          <w:bCs/>
                          <w:i/>
                          <w:iCs/>
                          <w:color w:val="000000"/>
                        </w:rPr>
                        <w:t>ПРИЛОЖЕНИЕ 2</w:t>
                      </w:r>
                      <w:r>
                        <w:rPr>
                          <w:rStyle w:val="8Exact"/>
                          <w:b/>
                          <w:bCs/>
                          <w:i/>
                          <w:iCs/>
                          <w:color w:val="000000"/>
                        </w:rPr>
                        <w:br/>
                        <w:t>Справочное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5160" distB="0" distL="2155825" distR="2294255" simplePos="0" relativeHeight="251669504" behindDoc="1" locked="0" layoutInCell="1" allowOverlap="1">
                <wp:simplePos x="0" y="0"/>
                <wp:positionH relativeFrom="margin">
                  <wp:posOffset>2207260</wp:posOffset>
                </wp:positionH>
                <wp:positionV relativeFrom="paragraph">
                  <wp:posOffset>-4982845</wp:posOffset>
                </wp:positionV>
                <wp:extent cx="2313305" cy="120650"/>
                <wp:effectExtent l="0" t="0" r="3810" b="0"/>
                <wp:wrapTopAndBottom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647BA">
                            <w:pPr>
                              <w:pStyle w:val="32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Примеры установки шайб с носком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173.8pt;margin-top:-392.35pt;width:182.15pt;height:9.5pt;z-index:-251646976;visibility:visible;mso-wrap-style:square;mso-width-percent:0;mso-height-percent:0;mso-wrap-distance-left:169.75pt;mso-wrap-distance-top:50.8pt;mso-wrap-distance-right:18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/hetAIAALI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gbsZRpy0wNEjHTS6EwMKZqY+facScHvowFEPsA++NlfV3Yviu0JcrGvCd/RWStHXlJQQn29uui+u&#10;jjjKgGz7T6KEd8heCws0VLI1xYNyIEAHnp5O3JhYCtgMZv5s5kUYFXDmB948suS5JJlud1LpD1S0&#10;yBgplsC9RSeHe6VNNCSZXMxjXOSsaSz/DX+1AY7jDrwNV82ZicLS+Rx78WaxWYROGMw3TuhlmXOb&#10;r0NnnvvXUTbL1uvM/2Xe9cOkZmVJuXlmkpYf/hl1R5GPojiJS4mGlQbOhKTkbrtuJDoQkHZuP1tz&#10;ODm7ua/DsEWAXC5S8oPQuwtiJ58vrp0wDyMnvvYWjufHd/HcC+Mwy1+ndM84/feUUJ/iOAqiUUzn&#10;oC9y8+z3NjeStEzD8GhYm+LFyYkkRoIbXlpqNWHNaL8ohQn/XAqgeyLaCtZodFSrHraD7Y1o6oOt&#10;KJ9AwVKAwECmMPjAqIX8iVEPQyTF6seeSIpR85FDF5iJMxlyMraTQXgBV1OsMRrNtR4n076TbFcD&#10;8tRnt9ApObMiNi01RnHsLxgMNpfjEDOT5+W/9TqP2tVvAAAA//8DAFBLAwQUAAYACAAAACEA8zue&#10;fOEAAAANAQAADwAAAGRycy9kb3ducmV2LnhtbEyPsU7DMBCGdyTewTokFtQ6LiVuQ5wKIVjYWljY&#10;3PhIIuxzFLtJ6NPjTjDe3af/vr/czc6yEYfQeVIglhkwpNqbjhoFH++viw2wEDUZbT2hgh8MsKuu&#10;r0pdGD/RHsdDbFgKoVBoBW2MfcF5qFt0Oix9j5RuX35wOqZxaLgZ9JTCneWrLMu50x2lD63u8bnF&#10;+vtwcgry+aW/e9viajrXdqTPsxARhVK3N/PTI7CIc/yD4aKf1KFKTkd/IhOYVXC/lnlCFSzkZi2B&#10;JUQKsQV2vKzyBwm8Kvn/FtUvAAAA//8DAFBLAQItABQABgAIAAAAIQC2gziS/gAAAOEBAAATAAAA&#10;AAAAAAAAAAAAAAAAAABbQ29udGVudF9UeXBlc10ueG1sUEsBAi0AFAAGAAgAAAAhADj9If/WAAAA&#10;lAEAAAsAAAAAAAAAAAAAAAAALwEAAF9yZWxzLy5yZWxzUEsBAi0AFAAGAAgAAAAhALb/+F60AgAA&#10;sgUAAA4AAAAAAAAAAAAAAAAALgIAAGRycy9lMm9Eb2MueG1sUEsBAi0AFAAGAAgAAAAhAPM7nnzh&#10;AAAADQEAAA8AAAAAAAAAAAAAAAAADgUAAGRycy9kb3ducmV2LnhtbFBLBQYAAAAABAAEAPMAAAAc&#10;BgAAAAA=&#10;" filled="f" stroked="f">
                <v:textbox style="mso-fit-shape-to-text:t" inset="0,0,0,0">
                  <w:txbxContent>
                    <w:p w:rsidR="00000000" w:rsidRDefault="005647BA">
                      <w:pPr>
                        <w:pStyle w:val="32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Примеры установки шайб с носком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47BA">
        <w:rPr>
          <w:rStyle w:val="8"/>
          <w:b/>
          <w:bCs/>
          <w:i/>
          <w:iCs/>
          <w:color w:val="000000"/>
        </w:rPr>
        <w:t>ПРИЛОЖЕНИЕ 3</w:t>
      </w:r>
      <w:r w:rsidR="005647BA">
        <w:rPr>
          <w:rStyle w:val="8"/>
          <w:b/>
          <w:bCs/>
          <w:i/>
          <w:iCs/>
          <w:color w:val="000000"/>
        </w:rPr>
        <w:br/>
        <w:t>Справочное</w:t>
      </w:r>
    </w:p>
    <w:p w:rsidR="00000000" w:rsidRDefault="005647BA">
      <w:pPr>
        <w:pStyle w:val="34"/>
        <w:framePr w:w="10651" w:wrap="notBeside" w:vAnchor="text" w:hAnchor="text" w:xAlign="center" w:y="1"/>
        <w:shd w:val="clear" w:color="auto" w:fill="auto"/>
        <w:spacing w:line="190" w:lineRule="exact"/>
      </w:pPr>
      <w:r>
        <w:rPr>
          <w:rStyle w:val="33"/>
          <w:b/>
          <w:bCs/>
          <w:color w:val="000000"/>
        </w:rPr>
        <w:t>Масса стальных шайб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2279"/>
        <w:gridCol w:w="2895"/>
        <w:gridCol w:w="23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Номинальный диаметр резьбы</w:t>
            </w:r>
            <w:r>
              <w:rPr>
                <w:rStyle w:val="29"/>
                <w:color w:val="000000"/>
              </w:rPr>
              <w:br/>
              <w:t xml:space="preserve">болта или гайки </w:t>
            </w:r>
            <w:r>
              <w:rPr>
                <w:rStyle w:val="292"/>
                <w:color w:val="000000"/>
              </w:rPr>
              <w:t>d</w:t>
            </w:r>
            <w:r w:rsidRPr="00E00FC2">
              <w:rPr>
                <w:rStyle w:val="292"/>
                <w:color w:val="000000"/>
                <w:lang w:val="ru-RU"/>
              </w:rPr>
              <w:t>,</w:t>
            </w:r>
            <w:r w:rsidRPr="00E00FC2">
              <w:rPr>
                <w:rStyle w:val="29"/>
                <w:color w:val="000000"/>
                <w:lang w:eastAsia="en-US"/>
              </w:rPr>
              <w:t xml:space="preserve"> </w:t>
            </w:r>
            <w:r>
              <w:rPr>
                <w:rStyle w:val="29"/>
                <w:color w:val="000000"/>
              </w:rPr>
              <w:t>мм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Теоретиче</w:t>
            </w:r>
            <w:r>
              <w:rPr>
                <w:rStyle w:val="29"/>
                <w:color w:val="000000"/>
              </w:rPr>
              <w:t>ская масса</w:t>
            </w:r>
            <w:r>
              <w:rPr>
                <w:rStyle w:val="29"/>
                <w:color w:val="000000"/>
              </w:rPr>
              <w:br/>
              <w:t>1000 шт. шайб, кг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212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Номинальный диаметр резьбы</w:t>
            </w:r>
            <w:r>
              <w:rPr>
                <w:rStyle w:val="29"/>
                <w:color w:val="000000"/>
              </w:rPr>
              <w:br/>
              <w:t xml:space="preserve">болта или гайки </w:t>
            </w:r>
            <w:r>
              <w:rPr>
                <w:rStyle w:val="292"/>
                <w:color w:val="000000"/>
              </w:rPr>
              <w:t>d</w:t>
            </w:r>
            <w:r w:rsidRPr="00E00FC2">
              <w:rPr>
                <w:rStyle w:val="292"/>
                <w:color w:val="000000"/>
                <w:lang w:val="ru-RU"/>
              </w:rPr>
              <w:t>&gt;</w:t>
            </w:r>
            <w:r w:rsidRPr="00E00FC2">
              <w:rPr>
                <w:rStyle w:val="29"/>
                <w:color w:val="000000"/>
                <w:lang w:eastAsia="en-US"/>
              </w:rPr>
              <w:t xml:space="preserve"> </w:t>
            </w:r>
            <w:r>
              <w:rPr>
                <w:rStyle w:val="29"/>
                <w:color w:val="000000"/>
              </w:rPr>
              <w:t>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207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Теоретическая масса</w:t>
            </w:r>
            <w:r>
              <w:rPr>
                <w:rStyle w:val="29"/>
                <w:color w:val="000000"/>
              </w:rPr>
              <w:br/>
              <w:t>1000 шт. шайб,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0,124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3,363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0.166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3,888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0,232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4,307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0,524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5.359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1,061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11,030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1,468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13.760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1,667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"/>
                <w:color w:val="000000"/>
              </w:rPr>
              <w:t>1 36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19,760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2,051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"/>
                <w:color w:val="000000"/>
                <w:vertAlign w:val="superscript"/>
              </w:rPr>
              <w:t>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27,170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2,579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48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5647BA">
            <w:pPr>
              <w:pStyle w:val="22"/>
              <w:framePr w:w="10651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"/>
                <w:color w:val="000000"/>
              </w:rPr>
              <w:t>40,230</w:t>
            </w:r>
          </w:p>
        </w:tc>
      </w:tr>
    </w:tbl>
    <w:p w:rsidR="00000000" w:rsidRDefault="005647BA">
      <w:pPr>
        <w:pStyle w:val="ab"/>
        <w:framePr w:w="10651" w:wrap="notBeside" w:vAnchor="text" w:hAnchor="text" w:xAlign="center" w:y="1"/>
        <w:shd w:val="clear" w:color="auto" w:fill="auto"/>
        <w:spacing w:line="222" w:lineRule="exact"/>
      </w:pPr>
      <w:r>
        <w:rPr>
          <w:rStyle w:val="2pt"/>
          <w:color w:val="000000"/>
        </w:rPr>
        <w:t>Примечание.</w:t>
      </w:r>
      <w:r>
        <w:rPr>
          <w:rStyle w:val="aa"/>
          <w:color w:val="000000"/>
        </w:rPr>
        <w:t xml:space="preserve"> Для определения массы шайб из других материалов массы, указанные в таблице,</w:t>
      </w:r>
      <w:r>
        <w:rPr>
          <w:rStyle w:val="aa"/>
          <w:color w:val="000000"/>
        </w:rPr>
        <w:br/>
        <w:t>следует умножить на коэффициенты:</w:t>
      </w:r>
    </w:p>
    <w:p w:rsidR="00000000" w:rsidRDefault="005647BA">
      <w:pPr>
        <w:pStyle w:val="ab"/>
        <w:framePr w:w="10651" w:wrap="notBeside" w:vAnchor="text" w:hAnchor="text" w:xAlign="center" w:y="1"/>
        <w:shd w:val="clear" w:color="auto" w:fill="auto"/>
        <w:spacing w:line="222" w:lineRule="exact"/>
      </w:pPr>
      <w:r>
        <w:rPr>
          <w:rStyle w:val="aa"/>
          <w:color w:val="000000"/>
        </w:rPr>
        <w:t>1,009 — для коррозионно-стойких сталей;</w:t>
      </w:r>
    </w:p>
    <w:p w:rsidR="00000000" w:rsidRDefault="005647BA">
      <w:pPr>
        <w:pStyle w:val="ab"/>
        <w:framePr w:w="10651" w:wrap="notBeside" w:vAnchor="text" w:hAnchor="text" w:xAlign="center" w:y="1"/>
        <w:shd w:val="clear" w:color="auto" w:fill="auto"/>
        <w:spacing w:line="222" w:lineRule="exact"/>
      </w:pPr>
      <w:r>
        <w:rPr>
          <w:rStyle w:val="aa"/>
          <w:color w:val="000000"/>
        </w:rPr>
        <w:t>1,080 — для латуни.</w:t>
      </w:r>
    </w:p>
    <w:p w:rsidR="00000000" w:rsidRDefault="005647BA">
      <w:pPr>
        <w:framePr w:w="1065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5647BA">
      <w:pPr>
        <w:rPr>
          <w:color w:val="auto"/>
          <w:sz w:val="2"/>
          <w:szCs w:val="2"/>
        </w:rPr>
      </w:pPr>
    </w:p>
    <w:p w:rsidR="005647BA" w:rsidRDefault="005647BA">
      <w:pPr>
        <w:rPr>
          <w:color w:val="auto"/>
          <w:sz w:val="2"/>
          <w:szCs w:val="2"/>
        </w:rPr>
      </w:pPr>
    </w:p>
    <w:sectPr w:rsidR="005647BA">
      <w:type w:val="continuous"/>
      <w:pgSz w:w="11900" w:h="16840"/>
      <w:pgMar w:top="1070" w:right="478" w:bottom="1250" w:left="6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BA" w:rsidRDefault="005647BA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5647BA" w:rsidRDefault="0056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F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9926955</wp:posOffset>
              </wp:positionV>
              <wp:extent cx="67310" cy="138430"/>
              <wp:effectExtent l="0" t="1905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47B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0FC2" w:rsidRPr="00E00FC2">
                            <w:rPr>
                              <w:rStyle w:val="9"/>
                              <w:b/>
                              <w:bCs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94.6pt;margin-top:781.65pt;width:5.3pt;height:1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DjrgIAAKwFAAAOAAAAZHJzL2Uyb0RvYy54bWysVNtu2zAMfR+wfxD07voS52KjTtHG8TCg&#10;uwDtPkCx5ViYLBmSGrsb9u+j5DhJ25dhmx8EWqKOSJ5DXt8MLUcHqjSTIsPhVYARFaWsmNhn+Ntj&#10;4a0w0oaIinApaIafqcY36/fvrvsupZFsJK+oQgAidNp3GW6M6VLf12VDW6KvZEcFHNZStcTAr9r7&#10;lSI9oLfcj4Jg4fdSVZ2SJdUadvPxEK8dfl3T0nypa00N4hmG2IxblVt3dvXX1yTdK9I1rDyGQf4i&#10;ipYwAY+eoHJiCHpS7A1Uy0oltazNVSlbX9Y1K6nLAbIJg1fZPDSkoy4XKI7uTmXS/w+2/Hz4qhCr&#10;MgxECdICRY90MOhODmhmq9N3OgWnhw7czADbwLLLVHf3svyukZCbhog9vVVK9g0lFUQX2pv+xdUR&#10;R1uQXf9JVvAMeTLSAQ21am3poBgI0IGl5xMzNpQSNhfLWQgHJZyEs1U8c8T5JJ3udkqbD1S2yBoZ&#10;VsC7wyaHe21sLCSdXOxTQhaMc8c9Fy82wHHcgZfhqj2zMTgqfyZBsl1tV7EXR4utFwd57t0Wm9hb&#10;FOFyns/yzSYPf9l3wzhtWFVRYZ+ZZBXGf0bbUeCjIE7C0pKzysLZkLTa7zZcoQMBWRfucxWHk7Ob&#10;/zIMVwTI5VVKYRQHd1HiFYvV0ouLeO4ly2DlBWFylyyCOInz4mVK90zQf08J9RlO5tF8lNI56Fe5&#10;Be57mxtJW2ZgcHDWgnJPTiS1AtyKylFrCOOjfVEKG/65FED3RLSTq1XoqFUz7AbXF9HUBTtZPYN+&#10;lQSBgRZh6IHRSPUDox4GSIYFTDiM+EcBHWBnzWSoydhNBhElXMywwWg0N2acSU+dYvsGcKceu4Uu&#10;KZiTsG2nMYZjb8FIcJkcx5edOZf/zus8ZNe/AQAA//8DAFBLAwQUAAYACAAAACEAEetHR98AAAAN&#10;AQAADwAAAGRycy9kb3ducmV2LnhtbEyPzW7CMBCE75X6DtYi9VYcQKFJGgdVSL30Vooq9WbiJY7w&#10;T2SbkLx9l1N73JlPszP1brKGjRhi752A1TIDhq71qnedgOPX+3MBLCbplDTeoYAZI+yax4daVsrf&#10;3CeOh9QxCnGxkgJ0SkPFeWw1WhmXfkBH3tkHKxOdoeMqyBuFW8PXWbblVvaOPmg54F5jezlcrYCX&#10;6dvjEHGPP+exDbqfC/MxC/G0mN5egSWc0h8M9/pUHRrqdPJXpyIzAvKiXBNKRr7dbIARkpclrTnd&#10;pSJfAW9q/n9F8wsAAP//AwBQSwECLQAUAAYACAAAACEAtoM4kv4AAADhAQAAEwAAAAAAAAAAAAAA&#10;AAAAAAAAW0NvbnRlbnRfVHlwZXNdLnhtbFBLAQItABQABgAIAAAAIQA4/SH/1gAAAJQBAAALAAAA&#10;AAAAAAAAAAAAAC8BAABfcmVscy8ucmVsc1BLAQItABQABgAIAAAAIQDAjRDjrgIAAKwFAAAOAAAA&#10;AAAAAAAAAAAAAC4CAABkcnMvZTJvRG9jLnhtbFBLAQItABQABgAIAAAAIQAR60dH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5647B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0FC2" w:rsidRPr="00E00FC2">
                      <w:rPr>
                        <w:rStyle w:val="9"/>
                        <w:b/>
                        <w:bCs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F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9926955</wp:posOffset>
              </wp:positionV>
              <wp:extent cx="67310" cy="138430"/>
              <wp:effectExtent l="0" t="1905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47B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0FC2" w:rsidRPr="00E00FC2">
                            <w:rPr>
                              <w:rStyle w:val="9"/>
                              <w:b/>
                              <w:bCs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94.6pt;margin-top:781.65pt;width:5.3pt;height:10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5ergIAAKwFAAAOAAAAZHJzL2Uyb0RvYy54bWysVN1umzAUvp+0d7B8T4GEJIBKqjaEaVL3&#10;I7V7AMeYYA1sZLuBbtq779iEJG1vpm1cWAef4+/8fedc3wxtgw5MaS5FhsOrACMmqCy52Gf422Ph&#10;xRhpQ0RJGilYhp+Zxjfr9++u+y5lM1nLpmQKAYjQad9luDamS31f05q1RF/JjglQVlK1xMCv2vul&#10;Ij2gt40/C4Kl30tVdkpSpjXc5qMSrx1+VTFqvlSVZgY1GYbYjDuVO3f29NfXJN0r0tWcHsMgfxFF&#10;S7gApyeonBiCnhR/A9VyqqSWlbmisvVlVXHKXA6QTRi8yuahJh1zuUBxdHcqk/5/sPTz4atCvMzw&#10;CiNBWmjRIxsMupMDimx1+k6nYPTQgZkZ4Bq67DLV3b2k3zUSclMTsWe3Ssm+ZqSE6EL70r94OuJo&#10;C7LrP8kS3JAnIx3QUKnWlg6KgQAduvR86owNhcLlcjUPQUFBE87jaO4a55N0etspbT4w2SIrZFhB&#10;3x02OdxrY2Mh6WRiXQlZ8KZxvW/EiwswHG/AMzy1OhuDa+XPJEi28TaOvGi23HpRkOfebbGJvGUR&#10;rhb5PN9s8vCX9RtGac3LkgnrZqJVGP1Z244EHwlxIpaWDS8tnA1Jq/1u0yh0IEDrwn2u4qA5m/kv&#10;w3BFgFxepRTOouBulnjFMl55UREtvGQVxF4QJnfJMoiSKC9epnTPBfv3lFCf4WQxW4xUOgf9KrfA&#10;fW9zI2nLDSyOhrcZjk9GJLUE3IrStdYQ3ozyRSls+OdSQLunRju6WoaOXDXDbnBzMZ+mYCfLZ+Cv&#10;kkAw4CIsPRBqqX5g1MMCybCADYdR81HABNhdMwlqEnaTQASFhxk2GI3ixow76alTfF8D7jRjtzAl&#10;BXcUtuM0xnCcLVgJLpPj+rI75/LfWZ2X7Po3AAAA//8DAFBLAwQUAAYACAAAACEAEetHR98AAAAN&#10;AQAADwAAAGRycy9kb3ducmV2LnhtbEyPzW7CMBCE75X6DtYi9VYcQKFJGgdVSL30Vooq9WbiJY7w&#10;T2SbkLx9l1N73JlPszP1brKGjRhi752A1TIDhq71qnedgOPX+3MBLCbplDTeoYAZI+yax4daVsrf&#10;3CeOh9QxCnGxkgJ0SkPFeWw1WhmXfkBH3tkHKxOdoeMqyBuFW8PXWbblVvaOPmg54F5jezlcrYCX&#10;6dvjEHGPP+exDbqfC/MxC/G0mN5egSWc0h8M9/pUHRrqdPJXpyIzAvKiXBNKRr7dbIARkpclrTnd&#10;pSJfAW9q/n9F8wsAAP//AwBQSwECLQAUAAYACAAAACEAtoM4kv4AAADhAQAAEwAAAAAAAAAAAAAA&#10;AAAAAAAAW0NvbnRlbnRfVHlwZXNdLnhtbFBLAQItABQABgAIAAAAIQA4/SH/1gAAAJQBAAALAAAA&#10;AAAAAAAAAAAAAC8BAABfcmVscy8ucmVsc1BLAQItABQABgAIAAAAIQCW535ergIAAKwFAAAOAAAA&#10;AAAAAAAAAAAAAC4CAABkcnMvZTJvRG9jLnhtbFBLAQItABQABgAIAAAAIQAR60dH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5647B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0FC2" w:rsidRPr="00E00FC2">
                      <w:rPr>
                        <w:rStyle w:val="9"/>
                        <w:b/>
                        <w:bCs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F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9922510</wp:posOffset>
              </wp:positionV>
              <wp:extent cx="134620" cy="138430"/>
              <wp:effectExtent l="0" t="0" r="635" b="127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47B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0FC2" w:rsidRPr="00E00FC2">
                            <w:rPr>
                              <w:rStyle w:val="9"/>
                              <w:b/>
                              <w:bCs/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8.9pt;margin-top:781.3pt;width:10.6pt;height:10.9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rMrgIAAK0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DjHipIMWPdJRozsxopWpztCrFIweejDTI1xDl22mqr8X5XeFuNg0hO/prZRiaCipIDrfvHQvnk44&#10;yoDshk+iAjfkSQsLNNayM6WDYiBAhy49nzpjQimNy0UYBaApQeUv4nBhO+eSdH7cS6U/UNEhI2RY&#10;QuMtODncK22CIelsYnxxUbC2tc1v+YsLMJxuwDU8NToThO3lz8RLtvE2Dp0wiLZO6OW5c1tsQicq&#10;/NUyX+SbTe7/Mn79MG1YVVFu3My88sM/69uR4RMjTsxSomWVgTMhKbnfbVqJDgR4XdjPlhw0ZzP3&#10;ZRi2CJDLq5T8IPTugsQponjlhEW4dJKVFzuen9wlkRcmYV68TOmecfrvKaEhw8kyWE5cOgf9KjfP&#10;fm9zI2nHNGyOlnUZjk9GJDUM3PLKtlYT1k7yRSlM+OdSQLvnRlu+GopOZNXjbrSDEc1jsBPVMxBY&#10;CiAYcBG2HgiNkD8wGmCDZJjDisOo/chhBMyymQU5C7tZILyEhxnWGE3iRk9L6amXbN8A7jxktzAm&#10;BbMUNvM0xXAcLtgJNpPj/jJL5/LfWp237Po3AAAA//8DAFBLAwQUAAYACAAAACEAZv6ead8AAAAN&#10;AQAADwAAAGRycy9kb3ducmV2LnhtbEyPwU7DMBBE70j8g7VI3KjTqk3TEKdClbhwoyAkbm68jSPi&#10;dWS7afL3bE9w3JnR7JtqP7lejBhi50nBcpGBQGq86ahV8Pnx+lSAiEmT0b0nVDBjhH19f1fp0vgr&#10;veN4TK3gEoqlVmBTGkopY2PR6bjwAxJ7Zx+cTnyGVpqgr1zuernKslw63RF/sHrAg8Xm53hxCrbT&#10;l8ch4gG/z2MTbDcX/dus1OPD9PIMIuGU/sJww2d0qJnp5C9kougVbHZbRk9sbPJVDoIj+XLH8043&#10;qVivQdaV/L+i/gUAAP//AwBQSwECLQAUAAYACAAAACEAtoM4kv4AAADhAQAAEwAAAAAAAAAAAAAA&#10;AAAAAAAAW0NvbnRlbnRfVHlwZXNdLnhtbFBLAQItABQABgAIAAAAIQA4/SH/1gAAAJQBAAALAAAA&#10;AAAAAAAAAAAAAC8BAABfcmVscy8ucmVsc1BLAQItABQABgAIAAAAIQAvhOrMrgIAAK0FAAAOAAAA&#10;AAAAAAAAAAAAAC4CAABkcnMvZTJvRG9jLnhtbFBLAQItABQABgAIAAAAIQBm/p5p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5647B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0FC2" w:rsidRPr="00E00FC2">
                      <w:rPr>
                        <w:rStyle w:val="9"/>
                        <w:b/>
                        <w:bCs/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F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9970770</wp:posOffset>
              </wp:positionV>
              <wp:extent cx="67310" cy="13843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47B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0FC2" w:rsidRPr="00E00FC2">
                            <w:rPr>
                              <w:rStyle w:val="9"/>
                              <w:b/>
                              <w:bCs/>
                              <w:noProof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299pt;margin-top:785.1pt;width:5.3pt;height:10.9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9fUrgIAAKwFAAAOAAAAZHJzL2Uyb0RvYy54bWysVN1umzAUvp+0d7B8T4GEJIBKqjaEaVL3&#10;I7V7AAdMsGZsZLuBbtq779iEJG1vpm1cWAef4+/8fedc3wwtRweqNJMiw+FVgBEVpayY2Gf422Ph&#10;xRhpQ0RFuBQ0w89U45v1+3fXfZfSmWwkr6hCACJ02ncZbozpUt/XZUNboq9kRwUoa6laYuBX7f1K&#10;kR7QW+7PgmDp91JVnZIl1Rpu81GJ1w6/rmlpvtS1pgbxDENsxp3KnTt7+utrku4V6RpWHsMgfxFF&#10;S5gApyeonBiCnhR7A9WyUkkta3NVytaXdc1K6nKAbMLgVTYPDemoywWKo7tTmfT/gy0/H74qxKoM&#10;zzESpIUWPdLBoDs5oNhWp+90CkYPHZiZAa6hyy5T3d3L8rtGQm4aIvb0VinZN5RUEF1oX/oXT0cc&#10;bUF2/SdZgRvyZKQDGmrV2tJBMRCgQ5eeT52xoZRwuVzNQ1CUoAnncTR3jfNJOr3tlDYfqGyRFTKs&#10;oO8OmxzutbGxkHQysa6ELBjnrvdcvLgAw/EGPMNTq7MxuFb+TIJkG2/jyItmy60XBXnu3RabyFsW&#10;4WqRz/PNJg9/Wb9hlDasqqiwbiZahdGfte1I8JEQJ2JpyVll4WxIWu13G67QgQCtC/e5ioPmbOa/&#10;DMMVAXJ5lVI4i4K7WeIVy3jlRUW08JJVEHtBmNwlyyBKorx4mdI9E/TfU0J9hpPFbDFS6Rz0q9wC&#10;973NjaQtM7A4OGszHJ+MSGoJuBWVa60hjI/yRSls+OdSQLunRju6WoaOXDXDbnBzsZqmYCerZ+Cv&#10;kkAw4CIsPRAaqX5g1MMCybCADYcR/yhgAuyumQQ1CbtJIKKEhxk2GI3ixow76alTbN8A7jRjtzAl&#10;BXMUtuM0xnCcLVgJLpPj+rI75/LfWZ2X7Po3AAAA//8DAFBLAwQUAAYACAAAACEAlYJ83N8AAAAN&#10;AQAADwAAAGRycy9kb3ducmV2LnhtbEyPwU7DMBBE70j8g7VI3KhNpKZpiFOhSly4UVAlbm68jSPs&#10;dWS7afL3uCc47sxo9k2zm51lE4Y4eJLwvBLAkDqvB+olfH2+PVXAYlKklfWEEhaMsGvv7xpVa3+l&#10;D5wOqWe5hGKtJJiUxprz2Bl0Kq78iJS9sw9OpXyGnuugrrncWV4IUXKnBsofjBpxb7D7OVychM18&#10;9DhG3OP3eeqCGZbKvi9SPj7Mry/AEs7pLww3/IwObWY6+QvpyKyE9bbKW1I21htRAMuRUlQlsNNN&#10;2hYCeNvw/yvaXwAAAP//AwBQSwECLQAUAAYACAAAACEAtoM4kv4AAADhAQAAEwAAAAAAAAAAAAAA&#10;AAAAAAAAW0NvbnRlbnRfVHlwZXNdLnhtbFBLAQItABQABgAIAAAAIQA4/SH/1gAAAJQBAAALAAAA&#10;AAAAAAAAAAAAAC8BAABfcmVscy8ucmVsc1BLAQItABQABgAIAAAAIQC5v9fUrgIAAKwFAAAOAAAA&#10;AAAAAAAAAAAAAC4CAABkcnMvZTJvRG9jLnhtbFBLAQItABQABgAIAAAAIQCVgnzc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5647B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0FC2" w:rsidRPr="00E00FC2">
                      <w:rPr>
                        <w:rStyle w:val="9"/>
                        <w:b/>
                        <w:bCs/>
                        <w:noProof/>
                        <w:color w:val="00000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F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9947910</wp:posOffset>
              </wp:positionV>
              <wp:extent cx="67310" cy="138430"/>
              <wp:effectExtent l="0" t="3810" r="2540" b="127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47B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="00E00FC2" w:rsidRPr="00E00FC2">
                            <w:rPr>
                              <w:rStyle w:val="9"/>
                              <w:b/>
                              <w:bCs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margin-left:297pt;margin-top:783.3pt;width:5.3pt;height:10.9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eurwIAAK0FAAAOAAAAZHJzL2Uyb0RvYy54bWysVG1vmzAQ/j5p/8HydwokJAFUUrUhTJO6&#10;F6ndD3DABGvGRrYb6Kb9951NSNL2y7SND9Zhn5977u7xXd8MLUcHqjSTIsPhVYARFaWsmNhn+Ntj&#10;4cUYaUNERbgUNMPPVOOb9ft3132X0plsJK+oQgAidNp3GW6M6VLf12VDW6KvZEcFHNZStcTAr9r7&#10;lSI9oLfcnwXB0u+lqjolS6o17ObjIV47/LqmpflS15oaxDMM3IxblVt3dvXX1yTdK9I1rDzSIH/B&#10;oiVMQNATVE4MQU+KvYFqWamklrW5KmXry7pmJXU5QDZh8Cqbh4Z01OUCxdHdqUz6/8GWnw9fFWIV&#10;9A4jQVpo0SMdDLqTAwpdefpOp+D10IGfGWDfutpUdXcvy+8aCblpiNjTW6Vk31BSAb3QFta/uGob&#10;ouEKgOz6T7KCOOTJSAc01Kq1gFANBOjQpudTayyXEjaXqznQQSWchPM4mjtqPkmnu53S5gOVLbJG&#10;hhU03mGTw702lgtJJxcbSsiCce6az8WLDXAcdyAyXLVnloPr5c8kSLbxNo68aLbcelGQ595tsYm8&#10;ZRGuFvk832zy8JeNG0Zpw6qKChtm0lUY/VnfjgofFXFSlpacVRbOUtJqv9twhQ4EdF24z1UcTs5u&#10;/ksargiQy6uUwlkU3M0Sr1jGKy8qooWXrILYC8LkLlkGURLlxcuU7pmg/54S6jOcLGaLUUpn0q9y&#10;C9z3NjeStszA5OCszXB8ciKpFeBWVK61hjA+2helsPTPpYB2T412crUKHbVqht3gHkZio1v17mT1&#10;DPpVEgQGWoSpB0Yj1Q+MepggGRYw4jDiHwW8ADtsJkNNxm4yiCjhYoYNRqO5MeNQeuoU2zeAO72x&#10;W3glBXMSPnM4vi2YCS6T4/yyQ+fy33mdp+z6NwAAAP//AwBQSwMEFAAGAAgAAAAhANy1iU3fAAAA&#10;DQEAAA8AAABkcnMvZG93bnJldi54bWxMj81OwzAQhO9IvIO1SNyoU5SaEOJUqBIXbhSExM2Nt3FU&#10;/0S2myZvz/YEt92d0ew3zXZ2lk0Y0xC8hPWqAIa+C3rwvYSvz7eHCljKymtlg0cJCybYtrc3jap1&#10;uPgPnPa5ZxTiU60kmJzHmvPUGXQqrcKInrRjiE5lWmPPdVQXCneWPxaF4E4Nnj4YNeLOYHfan52E&#10;p/k74Jhwhz/HqYtmWCr7vkh5fze/vgDLOOc/M1zxCR1aYjqEs9eJWQmb55K6ZBI2QghgZBFFScPh&#10;eqqqEnjb8P8t2l8AAAD//wMAUEsBAi0AFAAGAAgAAAAhALaDOJL+AAAA4QEAABMAAAAAAAAAAAAA&#10;AAAAAAAAAFtDb250ZW50X1R5cGVzXS54bWxQSwECLQAUAAYACAAAACEAOP0h/9YAAACUAQAACwAA&#10;AAAAAAAAAAAAAAAvAQAAX3JlbHMvLnJlbHNQSwECLQAUAAYACAAAACEAIuPHrq8CAACtBQAADgAA&#10;AAAAAAAAAAAAAAAuAgAAZHJzL2Uyb0RvYy54bWxQSwECLQAUAAYACAAAACEA3LWJTd8AAAANAQAA&#10;DwAAAAAAAAAAAAAAAAAJBQAAZHJzL2Rvd25yZXYueG1sUEsFBgAAAAAEAAQA8wAAABUGAAAAAA==&#10;" filled="f" stroked="f">
              <v:textbox style="mso-fit-shape-to-text:t" inset="0,0,0,0">
                <w:txbxContent>
                  <w:p w:rsidR="00000000" w:rsidRDefault="005647B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="00E00FC2" w:rsidRPr="00E00FC2">
                      <w:rPr>
                        <w:rStyle w:val="9"/>
                        <w:b/>
                        <w:bCs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BA" w:rsidRDefault="005647BA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5647BA" w:rsidRDefault="005647BA">
      <w:r>
        <w:continuationSeparator/>
      </w:r>
    </w:p>
  </w:footnote>
  <w:footnote w:id="1">
    <w:p w:rsidR="00000000" w:rsidRDefault="005647BA">
      <w:pPr>
        <w:pStyle w:val="20"/>
        <w:shd w:val="clear" w:color="auto" w:fill="auto"/>
        <w:spacing w:line="180" w:lineRule="exact"/>
      </w:pPr>
      <w:r>
        <w:rPr>
          <w:rStyle w:val="2"/>
          <w:b/>
          <w:bCs/>
          <w:color w:val="000000"/>
        </w:rPr>
        <w:t>Издание оф</w:t>
      </w:r>
      <w:r>
        <w:rPr>
          <w:rStyle w:val="2"/>
          <w:b/>
          <w:bCs/>
          <w:color w:val="000000"/>
        </w:rPr>
        <w:t>ициальное</w:t>
      </w:r>
    </w:p>
  </w:footnote>
  <w:footnote w:id="2">
    <w:p w:rsidR="00000000" w:rsidRDefault="005647BA">
      <w:pPr>
        <w:pStyle w:val="a5"/>
        <w:shd w:val="clear" w:color="auto" w:fill="auto"/>
        <w:spacing w:after="44"/>
        <w:ind w:right="20"/>
      </w:pPr>
      <w:r>
        <w:rPr>
          <w:rStyle w:val="a4"/>
          <w:i/>
          <w:iCs/>
          <w:color w:val="000000"/>
        </w:rPr>
        <w:footnoteRef/>
      </w:r>
      <w:r>
        <w:rPr>
          <w:rStyle w:val="a4"/>
          <w:i/>
          <w:iCs/>
          <w:color w:val="000000"/>
        </w:rPr>
        <w:t xml:space="preserve">Переиздание (декабрь 1998 г.) с Изменениями </w:t>
      </w:r>
      <w:r>
        <w:rPr>
          <w:rStyle w:val="a4"/>
          <w:i/>
          <w:iCs/>
          <w:color w:val="000000"/>
          <w:lang w:val="en-US" w:eastAsia="en-US"/>
        </w:rPr>
        <w:t>Ns</w:t>
      </w:r>
      <w:r w:rsidRPr="00E00FC2">
        <w:rPr>
          <w:rStyle w:val="a4"/>
          <w:i/>
          <w:iCs/>
          <w:color w:val="000000"/>
          <w:lang w:eastAsia="en-US"/>
        </w:rPr>
        <w:t xml:space="preserve"> </w:t>
      </w:r>
      <w:r>
        <w:rPr>
          <w:rStyle w:val="a4"/>
          <w:i/>
          <w:iCs/>
          <w:color w:val="000000"/>
        </w:rPr>
        <w:t>1,</w:t>
      </w:r>
      <w:r>
        <w:rPr>
          <w:rStyle w:val="a6"/>
          <w:i w:val="0"/>
          <w:iCs w:val="0"/>
          <w:color w:val="000000"/>
        </w:rPr>
        <w:t xml:space="preserve"> 2, </w:t>
      </w:r>
      <w:r>
        <w:rPr>
          <w:rStyle w:val="a4"/>
          <w:i/>
          <w:iCs/>
          <w:color w:val="000000"/>
        </w:rPr>
        <w:t>3, утвержденными в августе 1980 г.,</w:t>
      </w:r>
      <w:r>
        <w:rPr>
          <w:rStyle w:val="a4"/>
          <w:i/>
          <w:iCs/>
          <w:color w:val="000000"/>
        </w:rPr>
        <w:br/>
        <w:t xml:space="preserve">июне 1983 </w:t>
      </w:r>
      <w:r>
        <w:rPr>
          <w:rStyle w:val="0pt"/>
          <w:i/>
          <w:iCs/>
          <w:color w:val="000000"/>
        </w:rPr>
        <w:t>г,феврале</w:t>
      </w:r>
      <w:r>
        <w:rPr>
          <w:rStyle w:val="a4"/>
          <w:i/>
          <w:iCs/>
          <w:color w:val="000000"/>
        </w:rPr>
        <w:t xml:space="preserve"> 1987 г. (ИУС 8-80, 9—83</w:t>
      </w:r>
      <w:r>
        <w:rPr>
          <w:rStyle w:val="a6"/>
          <w:i w:val="0"/>
          <w:iCs w:val="0"/>
          <w:color w:val="000000"/>
        </w:rPr>
        <w:t xml:space="preserve">, </w:t>
      </w:r>
      <w:r>
        <w:rPr>
          <w:rStyle w:val="a4"/>
          <w:i/>
          <w:iCs/>
          <w:color w:val="000000"/>
        </w:rPr>
        <w:t>5-87)</w:t>
      </w:r>
    </w:p>
    <w:p w:rsidR="00000000" w:rsidRDefault="005647BA">
      <w:pPr>
        <w:pStyle w:val="30"/>
        <w:shd w:val="clear" w:color="auto" w:fill="auto"/>
        <w:spacing w:before="0"/>
        <w:ind w:left="6380"/>
      </w:pPr>
      <w:r>
        <w:rPr>
          <w:rStyle w:val="3"/>
          <w:color w:val="000000"/>
        </w:rPr>
        <w:t>© Издательство стандартов, 1977</w:t>
      </w:r>
      <w:r>
        <w:rPr>
          <w:rStyle w:val="3"/>
          <w:color w:val="000000"/>
        </w:rPr>
        <w:br/>
        <w:t>© И ПК Издательство стандартов, 1999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F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407670</wp:posOffset>
              </wp:positionH>
              <wp:positionV relativeFrom="page">
                <wp:posOffset>503555</wp:posOffset>
              </wp:positionV>
              <wp:extent cx="6677025" cy="160655"/>
              <wp:effectExtent l="0" t="0" r="190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47BA">
                          <w:pPr>
                            <w:pStyle w:val="1"/>
                            <w:shd w:val="clear" w:color="auto" w:fill="auto"/>
                            <w:tabs>
                              <w:tab w:val="right" w:pos="1051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2.1pt;margin-top:39.65pt;width:525.75pt;height:12.6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6QqgIAAKoFAAAOAAAAZHJzL2Uyb0RvYy54bWysVF1vmzAUfZ+0/2D5nWIyQgIqqdoQpknd&#10;h9TuBzhggjWwme0Eumr/fdcmpGmrSdM2HtDFvj4+597Dvbwa2gYdmNJcihQHFwQjJgpZcrFL8df7&#10;3FtipA0VJW2kYCl+YBpfrd6+uey7hM1kLZuSKQQgQid9l+LamC7xfV3UrKX6QnZMwGYlVUsNfKqd&#10;XyraA3rb+DNCIr+XquyULJjWsJqNm3jl8KuKFeZzVWlmUJNi4GbcW7n31r791SVNdop2NS+ONOhf&#10;sGgpF3DpCSqjhqK94q+gWl4oqWVlLgrZ+rKqeMGcBlATkBdq7mraMacFiqO7U5n0/4MtPh2+KMRL&#10;6B2UR9AWenTPBoNu5IACW56+0wlk3XWQZwZYhlQnVXe3svimkZDrmoodu1ZK9jWjJdBzJ/2zoyOO&#10;tiDb/qMs4Rq6N9IBDZVqbe2gGgjQgcfDqTWWSgGLUbRYkNkcowL2gohE87kl59NkOt0pbd4z2SIb&#10;pFhB6x06PdxqM6ZOKfYyIXPeNK79jXi2AJjjCtwNR+2eZeG6+RiTeLPcLEMvnEUbLyRZ5l3n69CL&#10;8mAxz95l63UW/LT3BmFS87Jkwl4zOSsI/6xzR4+Pnjh5S8uGlxbOUtJqt103Ch0oODt3z7EgZ2n+&#10;cxquXqDlhaRgFpKbWezl0XLhhXk49+IFWXokiG/iiIRxmOXPJd1ywf5dEupTHM+hp07Ob7UR97zW&#10;RpOWG5gdDW9TvDwl0cRacCNK11pDeTPGZ6Ww9J9KAe2eGu0Maz06utUM2wFQrIu3snwA6yoJzgJ/&#10;wsCDoJbqB0Y9DI8U6+97qhhGzQcB9reTZgrUFGyngIoCjqbYYDSGazNOpH2n+K4G5OkHu4ZfJOfO&#10;vU8sgLr9gIHgRByHl504598u62nErn4BAAD//wMAUEsDBBQABgAIAAAAIQCaHdN83gAAAAoBAAAP&#10;AAAAZHJzL2Rvd25yZXYueG1sTI/BTsMwDIbvSLxDZCQuiKUpo9tK0wkhuHDb4LJb1pi2onGqJmvL&#10;nh7vBDdb/6/Pn4vt7Dox4hBaTxrUIgGBVHnbUq3h8+Ptfg0iREPWdJ5Qww8G2JbXV4XJrZ9oh+M+&#10;1oIhFHKjoYmxz6UMVYPOhIXvkTj78oMzkdehlnYwE8NdJ9MkyaQzLfGFxvT40mD1vT85Ddn82t+9&#10;bzCdzlU30uGsVESl9e3N/PwEIuIc/8pw0Wd1KNnp6E9kg+iYsUy5qWG1eQBxyZV6XIE48pQsM5Bl&#10;If+/UP4CAAD//wMAUEsBAi0AFAAGAAgAAAAhALaDOJL+AAAA4QEAABMAAAAAAAAAAAAAAAAAAAAA&#10;AFtDb250ZW50X1R5cGVzXS54bWxQSwECLQAUAAYACAAAACEAOP0h/9YAAACUAQAACwAAAAAAAAAA&#10;AAAAAAAvAQAAX3JlbHMvLnJlbHNQSwECLQAUAAYACAAAACEAPL3ekKoCAACqBQAADgAAAAAAAAAA&#10;AAAAAAAuAgAAZHJzL2Uyb0RvYy54bWxQSwECLQAUAAYACAAAACEAmh3TfN4AAAAKAQAADwAAAAAA&#10;AAAAAAAAAAAEBQAAZHJzL2Rvd25yZXYueG1sUEsFBgAAAAAEAAQA8wAAAA8GAAAAAA==&#10;" filled="f" stroked="f">
              <v:textbox style="mso-fit-shape-to-text:t" inset="0,0,0,0">
                <w:txbxContent>
                  <w:p w:rsidR="00000000" w:rsidRDefault="005647BA">
                    <w:pPr>
                      <w:pStyle w:val="1"/>
                      <w:shd w:val="clear" w:color="auto" w:fill="auto"/>
                      <w:tabs>
                        <w:tab w:val="right" w:pos="1051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F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407670</wp:posOffset>
              </wp:positionH>
              <wp:positionV relativeFrom="page">
                <wp:posOffset>503555</wp:posOffset>
              </wp:positionV>
              <wp:extent cx="6677025" cy="160655"/>
              <wp:effectExtent l="0" t="0" r="1905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47BA">
                          <w:pPr>
                            <w:pStyle w:val="1"/>
                            <w:shd w:val="clear" w:color="auto" w:fill="auto"/>
                            <w:tabs>
                              <w:tab w:val="right" w:pos="1051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2.1pt;margin-top:39.65pt;width:525.75pt;height:12.6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QQ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cYcdJCi+7poNFaDCgw1ek7lYDTXQdueoBt6LJlqrpbUXxTiItNTfie3kgp+pqSErLzzU334uqI&#10;owzIrv8oSghDDlpYoKGSrSkdFAMBOnTp4dwZk0oBm1G0WHjBHKMCzvzIi+ZzG4Ik0+1OKv2eihYZ&#10;I8USOm/RyfFWaZMNSSYXE4yLnDWN7X7Dn22A47gDseGqOTNZ2GY+xl68XW6XoRMG0dYJvSxzbvJN&#10;6ES5v5hn77LNJvN/mrh+mNSsLCk3YSZh+eGfNe4k8VESZ2kp0bDSwJmUlNzvNo1ERwLCzu13KsiF&#10;m/s8DVsE4PKCkh+E3jqInTxaLpwwD+dOvPCWjufH6zjywjjM8ueUbhmn/04J9aC5OfTU0vktN89+&#10;r7mRpGUaRkfD2hQvz04kMRLc8tK2VhPWjPZFKUz6T6WAdk+NtoI1Gh3VqofdYF+GVbMR806UD6Bg&#10;KUBgIFMYe2DUQv7AqIcRkmL1/UAkxaj5wOEVmHkzGXIydpNBeAFXU6wxGs2NHufSoZNsXwPy9M5u&#10;4KXkzIr4KYvT+4KxYLmcRpiZO5f/1utp0K5+AQAA//8DAFBLAwQUAAYACAAAACEAmh3TfN4AAAAK&#10;AQAADwAAAGRycy9kb3ducmV2LnhtbEyPwU7DMAyG70i8Q2QkLoilKaPbStMJIbhw2+CyW9aYtqJx&#10;qiZry54e7wQ3W/+vz5+L7ew6MeIQWk8a1CIBgVR521Kt4fPj7X4NIkRD1nSeUMMPBtiW11eFya2f&#10;aIfjPtaCIRRyo6GJsc+lDFWDzoSF75E4+/KDM5HXoZZ2MBPDXSfTJMmkMy3xhcb0+NJg9b0/OQ3Z&#10;/NrfvW8wnc5VN9LhrFREpfXtzfz8BCLiHP/KcNFndSjZ6ehPZIPomLFMualhtXkAccmVelyBOPKU&#10;LDOQZSH/v1D+AgAA//8DAFBLAQItABQABgAIAAAAIQC2gziS/gAAAOEBAAATAAAAAAAAAAAAAAAA&#10;AAAAAABbQ29udGVudF9UeXBlc10ueG1sUEsBAi0AFAAGAAgAAAAhADj9If/WAAAAlAEAAAsAAAAA&#10;AAAAAAAAAAAALwEAAF9yZWxzLy5yZWxzUEsBAi0AFAAGAAgAAAAhANhwlBCuAgAAsAUAAA4AAAAA&#10;AAAAAAAAAAAALgIAAGRycy9lMm9Eb2MueG1sUEsBAi0AFAAGAAgAAAAhAJod03zeAAAACg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5647BA">
                    <w:pPr>
                      <w:pStyle w:val="1"/>
                      <w:shd w:val="clear" w:color="auto" w:fill="auto"/>
                      <w:tabs>
                        <w:tab w:val="right" w:pos="1051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F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455930</wp:posOffset>
              </wp:positionH>
              <wp:positionV relativeFrom="page">
                <wp:posOffset>518795</wp:posOffset>
              </wp:positionV>
              <wp:extent cx="1277620" cy="160655"/>
              <wp:effectExtent l="0" t="4445" r="2540" b="63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47B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С. 3 ГОСТ 13465—77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35.9pt;margin-top:40.85pt;width:100.6pt;height:12.6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KYrgIAAK4FAAAOAAAAZHJzL2Uyb0RvYy54bWysVNuOmzAQfa/Uf7D8znIpIQEtWe2GUFXa&#10;XqTdfoADJlg1NrK9gW21/96xCcleXqq2PFiDZ3zmdmYur8aOowNVmkmR4/AiwIiKStZM7HP8/b70&#10;VhhpQ0RNuBQ0x49U46v1+3eXQ5/RSLaS11QhABE6G/oct8b0me/rqqUd0ReypwKUjVQdMfCr9n6t&#10;yADoHfejIEj8Qaq6V7KiWsNtMSnx2uE3Da3M16bR1CCeY4jNuFO5c2dPf31Jsr0ifcuqYxjkL6Lo&#10;CBPg9ARVEEPQg2JvoDpWKallYy4q2fmyaVhFXQ6QTRi8yuauJT11uUBxdH8qk/5/sNWXwzeFWJ3j&#10;BCNBOmjRPR0NupEjWtjqDL3OwOiuBzMzwjV02WWq+1tZ/dBIyE1LxJ5eKyWHlpIaogvtS//Z0wlH&#10;W5Dd8FnW4IY8GOmAxkZ1tnRQDATo0KXHU2dsKJV1GS2XSQSqCnRhEiQLF5xPsvl1r7T5SGWHrJBj&#10;BZ136ORwq42NhmSziXUmZMk4d93n4sUFGE434BueWp2NwjXzVxqk29V2FXtxlGy9OCgK77rcxF5S&#10;hstF8aHYbIrwyfoN46xldU2FdTMTK4z/rHFHik+UOFFLS85qC2dD0mq/23CFDgSIXbrP1Rw0ZzP/&#10;ZRiuCJDLq5TCKA5uotQrk9XSi8t44aXLYOUFYXqTJkGcxkX5MqVbJui/p4SGHKeLaDGR6Rz0q9wC&#10;973NjWQdM7A6OOtyvDoZkcxScCtq11pDGJ/kZ6Ww4Z9LAe2eG+0Iazk6sdWMu9FNRjzPwU7Wj8Bg&#10;JYFgwEVYeyC0Uv3EaIAVkmMBOw4j/knADNhtMwtqFnazQEQFD3NsMJrEjZm20kOv2L4F3HnKrmFO&#10;SuYobAdqiuE4XbAUXCbHBWa3zvN/Z3Ves+vfAAAA//8DAFBLAwQUAAYACAAAACEANPNsSNsAAAAJ&#10;AQAADwAAAGRycy9kb3ducmV2LnhtbEyPQUvEMBCF74L/IYzgzU26gi216SILXry5irC3bDPbFpNJ&#10;SbLd9t87nvQ4vMc332t2i3dixpjGQBqKjQKB1AU7Uq/h8+P1oQKRsiFrXCDUsGKCXXt705jahiu9&#10;43zIvWAIpdpoGHKeailTN6A3aRMmJM7OIXqT+Yy9tNFcGe6d3Cr1JL0ZiT8MZsL9gN334eI1lMtX&#10;wCnhHo/nuYvDuFbubdX6/m55eQaRccl/ZfjVZ3Vo2ekULmSTcMwo2DxrqIoSBOfb8pG3nbioSgWy&#10;beT/Be0PAAAA//8DAFBLAQItABQABgAIAAAAIQC2gziS/gAAAOEBAAATAAAAAAAAAAAAAAAAAAAA&#10;AABbQ29udGVudF9UeXBlc10ueG1sUEsBAi0AFAAGAAgAAAAhADj9If/WAAAAlAEAAAsAAAAAAAAA&#10;AAAAAAAALwEAAF9yZWxzLy5yZWxzUEsBAi0AFAAGAAgAAAAhAC3YwpiuAgAArgUAAA4AAAAAAAAA&#10;AAAAAAAALgIAAGRycy9lMm9Eb2MueG1sUEsBAi0AFAAGAAgAAAAhADTzbEjbAAAACQEAAA8AAAAA&#10;AAAAAAAAAAAACAUAAGRycy9kb3ducmV2LnhtbFBLBQYAAAAABAAEAPMAAAAQBgAAAAA=&#10;" filled="f" stroked="f">
              <v:textbox style="mso-fit-shape-to-text:t" inset="0,0,0,0">
                <w:txbxContent>
                  <w:p w:rsidR="00000000" w:rsidRDefault="005647B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>С. 3 ГОСТ 13465—77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F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5671185</wp:posOffset>
              </wp:positionH>
              <wp:positionV relativeFrom="page">
                <wp:posOffset>486410</wp:posOffset>
              </wp:positionV>
              <wp:extent cx="1277620" cy="160655"/>
              <wp:effectExtent l="3810" t="635" r="63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47B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ГОСТ 13465—77 С.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46.55pt;margin-top:38.3pt;width:100.6pt;height:12.6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oNqwIAAK4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CiJMOWvRAR41uxYhiU52hVyk43ffgpkfYhi5bpqq/E+U3hbjYNITv6VpKMTSUVJCdb266F1cn&#10;HGVAdsNHUUEY8qiFBRpr2ZnSQTEQoEOXnk6dMamUJmSwWMQBHJVw5sdeHEU2BEnn271U+j0VHTJG&#10;hiV03qKTw53SJhuSzi4mGBcFa1vb/ZY/2wDHaQdiw1VzZrKwzfyReMl2uV2GThjEWyf08txZF5vQ&#10;iQt/EeXv8s0m93+auH6YNqyqKDdhZmH54Z817ijxSRInaSnRssrAmZSU3O82rUQHAsIu7HcsyIWb&#10;+zwNWwTg8oKSH4TebZA4RbxcOGERRk6y8JaO5ye3SeyFSZgXzyndMU7/nRIaMpxEQTSJ6bfcPPu9&#10;5kbSjmkYHS3rMrw8OZHUSHDLK9taTVg72RelMOmfSwHtnhttBWs0OqlVj7vx+DIAzIh5J6onULAU&#10;IDDQIow9MBohv2M0wAjJMIcZh1H7gcMbMNNmNuRs7GaD8BIuZlhjNJkbPU2lx16yfQO48ytbwzsp&#10;mJXwOYfj64KhYJkcB5iZOpf/1us8Zle/AAAA//8DAFBLAwQUAAYACAAAACEAhORld90AAAALAQAA&#10;DwAAAGRycy9kb3ducmV2LnhtbEyPwU7DMAyG70i8Q2QkbiwtQ6UtTSc0iQs3xoTELWu8piJxqiTr&#10;2rcnPcHNln99/v5mN1vDJvRhcCQg32TAkDqnBuoFHD/fHkpgIUpS0jhCAQsG2LW3N42slbvSB06H&#10;2LMEoVBLATrGseY8dBqtDBs3IqXb2XkrY1p9z5WX1wS3hj9mWcGtHCh90HLEvcbu53CxAp7nL4dj&#10;wD1+n6fO62EpzfsixP3d/PoCLOIc/8Kw6id1aJPTyV1IBWYElNU2T9EEKwpgayCrnrbATuuUV8Db&#10;hv/v0P4CAAD//wMAUEsBAi0AFAAGAAgAAAAhALaDOJL+AAAA4QEAABMAAAAAAAAAAAAAAAAAAAAA&#10;AFtDb250ZW50X1R5cGVzXS54bWxQSwECLQAUAAYACAAAACEAOP0h/9YAAACUAQAACwAAAAAAAAAA&#10;AAAAAAAvAQAAX3JlbHMvLnJlbHNQSwECLQAUAAYACAAAACEAfIhqDasCAACuBQAADgAAAAAAAAAA&#10;AAAAAAAuAgAAZHJzL2Uyb0RvYy54bWxQSwECLQAUAAYACAAAACEAhORld90AAAALAQAADwAAAAAA&#10;AAAAAAAAAAAFBQAAZHJzL2Rvd25yZXYueG1sUEsFBgAAAAAEAAQA8wAAAA8GAAAAAA==&#10;" filled="f" stroked="f">
              <v:textbox style="mso-fit-shape-to-text:t" inset="0,0,0,0">
                <w:txbxContent>
                  <w:p w:rsidR="00000000" w:rsidRDefault="005647B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>ГОСТ 13465—77 С.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00F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5668010</wp:posOffset>
              </wp:positionH>
              <wp:positionV relativeFrom="page">
                <wp:posOffset>483235</wp:posOffset>
              </wp:positionV>
              <wp:extent cx="1184275" cy="160655"/>
              <wp:effectExtent l="635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2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647B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ГОСТ 13465-77 С.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3pt;margin-top:38.05pt;width:93.25pt;height:12.6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7A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qqjMOKgOnuwHc9ATb0GXLVA23ovqmEBeblvA9vZZSjC0lNWTnm5vu2dUZ&#10;RxmQ3fhR1BCGPGhhgaZG9qZ0UAwE6NClx1NnTCqVCeknYbCKMKrgzI+9OIpsCJIttwep9HsqemSM&#10;HEvovEUnh1ulTTYkW1xMMC5K1nW2+x1/tgGO8w7EhqvmzGRhm/kj9dJtsk1CJwzirRN6ReFcl5vQ&#10;iUt/FRXvis2m8H+auH6YtayuKTdhFmH54Z817ijxWRInaSnRsdrAmZSU3O82nUQHAsIu7XcsyJmb&#10;+zwNWwTg8oKSH4TeTZA6ZZysnLAMIyddeYnj+elNGnthGhblc0q3jNN/p4TGHKdREM1i+i03z36v&#10;uZGsZxpGR8f6HCcnJ5IZCW55bVurCetm+6wUJv2nUkC7l0ZbwRqNzmrV026yLyMx0Y2Yd6J+BAVL&#10;AQIDmcLYA6MV8jtGI4yQHHOYcRh1Hzi8ATNtFkMuxm4xCK/gYo41RrO50fNUehgk27eAu7yya3gn&#10;JbMSfsrh+LpgKFgmxwFmps75v/V6GrPrXwAAAP//AwBQSwMEFAAGAAgAAAAhABaWiLPcAAAACwEA&#10;AA8AAABkcnMvZG93bnJldi54bWxMj8FqwzAMhu+DvYNRYbfVSRlpmsUpo7DLbutGYTc3VuNQWw62&#10;myZvP+e03X6hn0+f6v1kDRvRh96RgHydAUNqneqpE/D99f5cAgtRkpLGEQqYMcC+eXyoZaXcnT5x&#10;PMaOJQiFSgrQMQ4V56HVaGVYuwEp7S7OWxnT6DuuvLwnuDV8k2UFt7KndEHLAQ8a2+vxZgVsp5PD&#10;IeABfy5j63U/l+ZjFuJpNb29Aos4xb8yLPpJHZrkdHY3UoEZAeVuU6RqghU5sKWQbXcpnZeUvwBv&#10;av7/h+YXAAD//wMAUEsBAi0AFAAGAAgAAAAhALaDOJL+AAAA4QEAABMAAAAAAAAAAAAAAAAAAAAA&#10;AFtDb250ZW50X1R5cGVzXS54bWxQSwECLQAUAAYACAAAACEAOP0h/9YAAACUAQAACwAAAAAAAAAA&#10;AAAAAAAvAQAAX3JlbHMvLnJlbHNQSwECLQAUAAYACAAAACEAN9h+wKwCAACuBQAADgAAAAAAAAAA&#10;AAAAAAAuAgAAZHJzL2Uyb0RvYy54bWxQSwECLQAUAAYACAAAACEAFpaIs9wAAAALAQAADwAAAAAA&#10;AAAAAAAAAAAGBQAAZHJzL2Rvd25yZXYueG1sUEsFBgAAAAAEAAQA8wAAAA8GAAAAAA==&#10;" filled="f" stroked="f">
              <v:textbox style="mso-fit-shape-to-text:t" inset="0,0,0,0">
                <w:txbxContent>
                  <w:p w:rsidR="00000000" w:rsidRDefault="005647B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>ГОСТ 13465-77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C2"/>
    <w:rsid w:val="005647BA"/>
    <w:rsid w:val="00E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a6">
    <w:name w:val="Сноска + Полужирный"/>
    <w:aliases w:val="Не курсив"/>
    <w:basedOn w:val="a4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0pt">
    <w:name w:val="Сноска + Интервал 0 pt"/>
    <w:basedOn w:val="a4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-10"/>
      <w:sz w:val="21"/>
      <w:szCs w:val="21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1ptExact">
    <w:name w:val="Основной текст (3) + Интервал 11 pt Exact"/>
    <w:basedOn w:val="31"/>
    <w:uiPriority w:val="99"/>
    <w:rPr>
      <w:rFonts w:ascii="Arial" w:hAnsi="Arial" w:cs="Arial"/>
      <w:b/>
      <w:bCs/>
      <w:color w:val="000000"/>
      <w:spacing w:val="220"/>
      <w:w w:val="100"/>
      <w:position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b/>
      <w:bCs/>
      <w:spacing w:val="0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u w:val="none"/>
      <w:lang w:val="en-US" w:eastAsia="en-US"/>
    </w:rPr>
  </w:style>
  <w:style w:type="character" w:customStyle="1" w:styleId="64">
    <w:name w:val="Основной текст (6) + 4"/>
    <w:aliases w:val="5 pt,Не полужирный Exact"/>
    <w:basedOn w:val="6Exact"/>
    <w:uiPriority w:val="99"/>
    <w:rPr>
      <w:rFonts w:ascii="Arial" w:hAnsi="Arial" w:cs="Arial"/>
      <w:sz w:val="9"/>
      <w:szCs w:val="9"/>
      <w:u w:val="none"/>
      <w:lang w:val="en-US" w:eastAsia="en-US"/>
    </w:rPr>
  </w:style>
  <w:style w:type="character" w:customStyle="1" w:styleId="Exact">
    <w:name w:val="Подпись к картинке Exact"/>
    <w:basedOn w:val="a0"/>
    <w:link w:val="a7"/>
    <w:uiPriority w:val="99"/>
    <w:rPr>
      <w:rFonts w:ascii="Arial" w:hAnsi="Arial" w:cs="Arial"/>
      <w:spacing w:val="-10"/>
      <w:sz w:val="21"/>
      <w:szCs w:val="21"/>
      <w:u w:val="none"/>
    </w:rPr>
  </w:style>
  <w:style w:type="character" w:customStyle="1" w:styleId="Exact0">
    <w:name w:val="Подпись к картинке + Курсив Exact"/>
    <w:basedOn w:val="Exact"/>
    <w:uiPriority w:val="99"/>
    <w:rPr>
      <w:rFonts w:ascii="Arial" w:hAnsi="Arial" w:cs="Arial"/>
      <w:i/>
      <w:iCs/>
      <w:spacing w:val="-10"/>
      <w:sz w:val="21"/>
      <w:szCs w:val="21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1pt">
    <w:name w:val="Основной текст (3) + Интервал 11 pt"/>
    <w:basedOn w:val="31"/>
    <w:uiPriority w:val="99"/>
    <w:rPr>
      <w:rFonts w:ascii="Arial" w:hAnsi="Arial" w:cs="Arial"/>
      <w:b/>
      <w:bCs/>
      <w:spacing w:val="220"/>
      <w:sz w:val="19"/>
      <w:szCs w:val="19"/>
      <w:u w:val="none"/>
    </w:rPr>
  </w:style>
  <w:style w:type="character" w:customStyle="1" w:styleId="a8">
    <w:name w:val="Колонтитул_"/>
    <w:basedOn w:val="a0"/>
    <w:link w:val="1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9">
    <w:name w:val="Колонтитул + 9"/>
    <w:aliases w:val="5 pt4,Интервал 0 pt"/>
    <w:basedOn w:val="a8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40">
    <w:name w:val="Основной текст (4)"/>
    <w:basedOn w:val="4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spacing w:val="-1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i/>
      <w:iCs/>
      <w:spacing w:val="20"/>
      <w:w w:val="80"/>
      <w:sz w:val="28"/>
      <w:szCs w:val="28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i/>
      <w:iCs/>
      <w:spacing w:val="-1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2pt">
    <w:name w:val="Подпись к таблице (2) + Интервал 2 pt"/>
    <w:basedOn w:val="23"/>
    <w:uiPriority w:val="99"/>
    <w:rPr>
      <w:rFonts w:ascii="Arial" w:hAnsi="Arial" w:cs="Arial"/>
      <w:b/>
      <w:bCs/>
      <w:spacing w:val="40"/>
      <w:sz w:val="19"/>
      <w:szCs w:val="19"/>
      <w:u w:val="none"/>
    </w:rPr>
  </w:style>
  <w:style w:type="character" w:customStyle="1" w:styleId="28pt">
    <w:name w:val="Основной текст (2) + 8 pt"/>
    <w:aliases w:val="Полужирный,Интервал 0 pt4"/>
    <w:basedOn w:val="21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28pt1">
    <w:name w:val="Основной текст (2) + 8 pt1"/>
    <w:aliases w:val="Курсив,Интервал 0 pt3"/>
    <w:basedOn w:val="21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9">
    <w:name w:val="Основной текст (2) + 9"/>
    <w:aliases w:val="5 pt3,Интервал 0 pt2"/>
    <w:basedOn w:val="21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27pt">
    <w:name w:val="Основной текст (2) + 7 pt"/>
    <w:aliases w:val="Полужирный4,Интервал 0 pt1,Масштаб 33%"/>
    <w:basedOn w:val="21"/>
    <w:uiPriority w:val="99"/>
    <w:rPr>
      <w:rFonts w:ascii="Arial" w:hAnsi="Arial" w:cs="Arial"/>
      <w:b/>
      <w:bCs/>
      <w:spacing w:val="0"/>
      <w:w w:val="33"/>
      <w:sz w:val="14"/>
      <w:szCs w:val="14"/>
      <w:u w:val="none"/>
      <w:lang w:val="en-US" w:eastAsia="en-US"/>
    </w:rPr>
  </w:style>
  <w:style w:type="character" w:customStyle="1" w:styleId="292">
    <w:name w:val="Основной текст (2) + 92"/>
    <w:aliases w:val="5 pt2,Полужирный3,Курсив2"/>
    <w:basedOn w:val="21"/>
    <w:uiPriority w:val="99"/>
    <w:rPr>
      <w:rFonts w:ascii="Arial" w:hAnsi="Arial" w:cs="Arial"/>
      <w:b/>
      <w:bCs/>
      <w:i/>
      <w:iCs/>
      <w:spacing w:val="-10"/>
      <w:sz w:val="19"/>
      <w:szCs w:val="19"/>
      <w:u w:val="none"/>
      <w:lang w:val="en-US" w:eastAsia="en-US"/>
    </w:rPr>
  </w:style>
  <w:style w:type="character" w:customStyle="1" w:styleId="a9">
    <w:name w:val="Колонтитул"/>
    <w:basedOn w:val="a8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22pt0">
    <w:name w:val="Основной текст (2) + Интервал 2 pt"/>
    <w:basedOn w:val="21"/>
    <w:uiPriority w:val="99"/>
    <w:rPr>
      <w:rFonts w:ascii="Arial" w:hAnsi="Arial" w:cs="Arial"/>
      <w:spacing w:val="50"/>
      <w:sz w:val="21"/>
      <w:szCs w:val="21"/>
      <w:u w:val="none"/>
    </w:rPr>
  </w:style>
  <w:style w:type="character" w:customStyle="1" w:styleId="25">
    <w:name w:val="Основной текст (2) + Курсив"/>
    <w:basedOn w:val="21"/>
    <w:uiPriority w:val="99"/>
    <w:rPr>
      <w:rFonts w:ascii="Arial" w:hAnsi="Arial" w:cs="Arial"/>
      <w:i/>
      <w:iCs/>
      <w:spacing w:val="-10"/>
      <w:sz w:val="21"/>
      <w:szCs w:val="21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i/>
      <w:iCs/>
      <w:spacing w:val="-1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i/>
      <w:iCs/>
      <w:spacing w:val="-10"/>
      <w:sz w:val="19"/>
      <w:szCs w:val="19"/>
      <w:u w:val="none"/>
    </w:rPr>
  </w:style>
  <w:style w:type="character" w:customStyle="1" w:styleId="90">
    <w:name w:val="Основной текст (9)_"/>
    <w:basedOn w:val="a0"/>
    <w:link w:val="91"/>
    <w:uiPriority w:val="99"/>
    <w:rPr>
      <w:rFonts w:ascii="Arial" w:hAnsi="Arial" w:cs="Arial"/>
      <w:b/>
      <w:bCs/>
      <w:spacing w:val="-20"/>
      <w:sz w:val="18"/>
      <w:szCs w:val="18"/>
      <w:u w:val="none"/>
    </w:rPr>
  </w:style>
  <w:style w:type="character" w:customStyle="1" w:styleId="aa">
    <w:name w:val="Подпись к таблице_"/>
    <w:basedOn w:val="a0"/>
    <w:link w:val="ab"/>
    <w:uiPriority w:val="99"/>
    <w:rPr>
      <w:rFonts w:ascii="Arial" w:hAnsi="Arial" w:cs="Arial"/>
      <w:spacing w:val="-10"/>
      <w:sz w:val="21"/>
      <w:szCs w:val="21"/>
      <w:u w:val="none"/>
    </w:rPr>
  </w:style>
  <w:style w:type="character" w:customStyle="1" w:styleId="291">
    <w:name w:val="Основной текст (2) + 91"/>
    <w:aliases w:val="5 pt1,Полужирный2"/>
    <w:basedOn w:val="21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9pt">
    <w:name w:val="Основной текст (2) + 9 pt"/>
    <w:aliases w:val="Курсив1"/>
    <w:basedOn w:val="21"/>
    <w:uiPriority w:val="99"/>
    <w:rPr>
      <w:rFonts w:ascii="Arial" w:hAnsi="Arial" w:cs="Arial"/>
      <w:i/>
      <w:iCs/>
      <w:spacing w:val="-10"/>
      <w:sz w:val="18"/>
      <w:szCs w:val="18"/>
      <w:u w:val="none"/>
      <w:lang w:val="en-US" w:eastAsia="en-US"/>
    </w:rPr>
  </w:style>
  <w:style w:type="character" w:customStyle="1" w:styleId="29pt1">
    <w:name w:val="Основной текст (2) + 9 pt1"/>
    <w:aliases w:val="Полужирный1"/>
    <w:basedOn w:val="2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pt">
    <w:name w:val="Подпись к таблице + Интервал 2 pt"/>
    <w:basedOn w:val="aa"/>
    <w:uiPriority w:val="99"/>
    <w:rPr>
      <w:rFonts w:ascii="Arial" w:hAnsi="Arial" w:cs="Arial"/>
      <w:spacing w:val="50"/>
      <w:sz w:val="21"/>
      <w:szCs w:val="21"/>
      <w:u w:val="none"/>
    </w:rPr>
  </w:style>
  <w:style w:type="character" w:customStyle="1" w:styleId="210pt">
    <w:name w:val="Основной текст (2) + 10 pt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after="60" w:line="222" w:lineRule="exact"/>
      <w:jc w:val="center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before="60" w:line="243" w:lineRule="exact"/>
      <w:jc w:val="right"/>
    </w:pPr>
    <w:rPr>
      <w:rFonts w:ascii="Arial" w:hAnsi="Arial" w:cs="Arial"/>
      <w:color w:val="auto"/>
      <w:spacing w:val="-10"/>
      <w:sz w:val="21"/>
      <w:szCs w:val="21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420" w:line="240" w:lineRule="atLeast"/>
      <w:jc w:val="righ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color w:val="auto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60" w:after="3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a7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455" w:lineRule="exac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">
    <w:name w:val="Колонтитул1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80" w:line="243" w:lineRule="exact"/>
      <w:ind w:firstLine="580"/>
      <w:jc w:val="both"/>
    </w:pPr>
    <w:rPr>
      <w:rFonts w:ascii="Arial" w:hAnsi="Arial" w:cs="Arial"/>
      <w:color w:val="auto"/>
      <w:spacing w:val="-10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20" w:line="240" w:lineRule="atLeast"/>
      <w:jc w:val="right"/>
      <w:outlineLvl w:val="0"/>
    </w:pPr>
    <w:rPr>
      <w:rFonts w:ascii="Arial" w:hAnsi="Arial" w:cs="Arial"/>
      <w:b/>
      <w:bCs/>
      <w:i/>
      <w:iCs/>
      <w:color w:val="auto"/>
      <w:spacing w:val="20"/>
      <w:w w:val="80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480" w:line="237" w:lineRule="exact"/>
      <w:jc w:val="both"/>
    </w:pPr>
    <w:rPr>
      <w:rFonts w:ascii="Arial" w:hAnsi="Arial" w:cs="Arial"/>
      <w:b/>
      <w:bCs/>
      <w:i/>
      <w:iCs/>
      <w:color w:val="auto"/>
      <w:spacing w:val="-10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color w:val="auto"/>
      <w:spacing w:val="-10"/>
      <w:sz w:val="21"/>
      <w:szCs w:val="21"/>
    </w:rPr>
  </w:style>
  <w:style w:type="paragraph" w:customStyle="1" w:styleId="91">
    <w:name w:val="Основной текст (9)"/>
    <w:basedOn w:val="a"/>
    <w:link w:val="90"/>
    <w:uiPriority w:val="99"/>
    <w:pPr>
      <w:shd w:val="clear" w:color="auto" w:fill="FFFFFF"/>
      <w:spacing w:before="480" w:after="480" w:line="240" w:lineRule="atLeast"/>
      <w:jc w:val="center"/>
    </w:pPr>
    <w:rPr>
      <w:rFonts w:ascii="Arial" w:hAnsi="Arial" w:cs="Arial"/>
      <w:b/>
      <w:bCs/>
      <w:color w:val="auto"/>
      <w:spacing w:val="-20"/>
      <w:sz w:val="18"/>
      <w:szCs w:val="18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21"/>
      <w:szCs w:val="21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E00F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0FC2"/>
    <w:rPr>
      <w:rFonts w:cs="Courier New"/>
      <w:color w:val="000000"/>
    </w:rPr>
  </w:style>
  <w:style w:type="paragraph" w:styleId="ae">
    <w:name w:val="footer"/>
    <w:basedOn w:val="a"/>
    <w:link w:val="af"/>
    <w:uiPriority w:val="99"/>
    <w:unhideWhenUsed/>
    <w:rsid w:val="00E00F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0FC2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a6">
    <w:name w:val="Сноска + Полужирный"/>
    <w:aliases w:val="Не курсив"/>
    <w:basedOn w:val="a4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0pt">
    <w:name w:val="Сноска + Интервал 0 pt"/>
    <w:basedOn w:val="a4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-10"/>
      <w:sz w:val="21"/>
      <w:szCs w:val="21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1ptExact">
    <w:name w:val="Основной текст (3) + Интервал 11 pt Exact"/>
    <w:basedOn w:val="31"/>
    <w:uiPriority w:val="99"/>
    <w:rPr>
      <w:rFonts w:ascii="Arial" w:hAnsi="Arial" w:cs="Arial"/>
      <w:b/>
      <w:bCs/>
      <w:color w:val="000000"/>
      <w:spacing w:val="220"/>
      <w:w w:val="100"/>
      <w:position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b/>
      <w:bCs/>
      <w:spacing w:val="0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u w:val="none"/>
      <w:lang w:val="en-US" w:eastAsia="en-US"/>
    </w:rPr>
  </w:style>
  <w:style w:type="character" w:customStyle="1" w:styleId="64">
    <w:name w:val="Основной текст (6) + 4"/>
    <w:aliases w:val="5 pt,Не полужирный Exact"/>
    <w:basedOn w:val="6Exact"/>
    <w:uiPriority w:val="99"/>
    <w:rPr>
      <w:rFonts w:ascii="Arial" w:hAnsi="Arial" w:cs="Arial"/>
      <w:sz w:val="9"/>
      <w:szCs w:val="9"/>
      <w:u w:val="none"/>
      <w:lang w:val="en-US" w:eastAsia="en-US"/>
    </w:rPr>
  </w:style>
  <w:style w:type="character" w:customStyle="1" w:styleId="Exact">
    <w:name w:val="Подпись к картинке Exact"/>
    <w:basedOn w:val="a0"/>
    <w:link w:val="a7"/>
    <w:uiPriority w:val="99"/>
    <w:rPr>
      <w:rFonts w:ascii="Arial" w:hAnsi="Arial" w:cs="Arial"/>
      <w:spacing w:val="-10"/>
      <w:sz w:val="21"/>
      <w:szCs w:val="21"/>
      <w:u w:val="none"/>
    </w:rPr>
  </w:style>
  <w:style w:type="character" w:customStyle="1" w:styleId="Exact0">
    <w:name w:val="Подпись к картинке + Курсив Exact"/>
    <w:basedOn w:val="Exact"/>
    <w:uiPriority w:val="99"/>
    <w:rPr>
      <w:rFonts w:ascii="Arial" w:hAnsi="Arial" w:cs="Arial"/>
      <w:i/>
      <w:iCs/>
      <w:spacing w:val="-10"/>
      <w:sz w:val="21"/>
      <w:szCs w:val="21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1pt">
    <w:name w:val="Основной текст (3) + Интервал 11 pt"/>
    <w:basedOn w:val="31"/>
    <w:uiPriority w:val="99"/>
    <w:rPr>
      <w:rFonts w:ascii="Arial" w:hAnsi="Arial" w:cs="Arial"/>
      <w:b/>
      <w:bCs/>
      <w:spacing w:val="220"/>
      <w:sz w:val="19"/>
      <w:szCs w:val="19"/>
      <w:u w:val="none"/>
    </w:rPr>
  </w:style>
  <w:style w:type="character" w:customStyle="1" w:styleId="a8">
    <w:name w:val="Колонтитул_"/>
    <w:basedOn w:val="a0"/>
    <w:link w:val="1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9">
    <w:name w:val="Колонтитул + 9"/>
    <w:aliases w:val="5 pt4,Интервал 0 pt"/>
    <w:basedOn w:val="a8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40">
    <w:name w:val="Основной текст (4)"/>
    <w:basedOn w:val="4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spacing w:val="-1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i/>
      <w:iCs/>
      <w:spacing w:val="20"/>
      <w:w w:val="80"/>
      <w:sz w:val="28"/>
      <w:szCs w:val="28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i/>
      <w:iCs/>
      <w:spacing w:val="-1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2pt">
    <w:name w:val="Подпись к таблице (2) + Интервал 2 pt"/>
    <w:basedOn w:val="23"/>
    <w:uiPriority w:val="99"/>
    <w:rPr>
      <w:rFonts w:ascii="Arial" w:hAnsi="Arial" w:cs="Arial"/>
      <w:b/>
      <w:bCs/>
      <w:spacing w:val="40"/>
      <w:sz w:val="19"/>
      <w:szCs w:val="19"/>
      <w:u w:val="none"/>
    </w:rPr>
  </w:style>
  <w:style w:type="character" w:customStyle="1" w:styleId="28pt">
    <w:name w:val="Основной текст (2) + 8 pt"/>
    <w:aliases w:val="Полужирный,Интервал 0 pt4"/>
    <w:basedOn w:val="21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28pt1">
    <w:name w:val="Основной текст (2) + 8 pt1"/>
    <w:aliases w:val="Курсив,Интервал 0 pt3"/>
    <w:basedOn w:val="21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9">
    <w:name w:val="Основной текст (2) + 9"/>
    <w:aliases w:val="5 pt3,Интервал 0 pt2"/>
    <w:basedOn w:val="21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27pt">
    <w:name w:val="Основной текст (2) + 7 pt"/>
    <w:aliases w:val="Полужирный4,Интервал 0 pt1,Масштаб 33%"/>
    <w:basedOn w:val="21"/>
    <w:uiPriority w:val="99"/>
    <w:rPr>
      <w:rFonts w:ascii="Arial" w:hAnsi="Arial" w:cs="Arial"/>
      <w:b/>
      <w:bCs/>
      <w:spacing w:val="0"/>
      <w:w w:val="33"/>
      <w:sz w:val="14"/>
      <w:szCs w:val="14"/>
      <w:u w:val="none"/>
      <w:lang w:val="en-US" w:eastAsia="en-US"/>
    </w:rPr>
  </w:style>
  <w:style w:type="character" w:customStyle="1" w:styleId="292">
    <w:name w:val="Основной текст (2) + 92"/>
    <w:aliases w:val="5 pt2,Полужирный3,Курсив2"/>
    <w:basedOn w:val="21"/>
    <w:uiPriority w:val="99"/>
    <w:rPr>
      <w:rFonts w:ascii="Arial" w:hAnsi="Arial" w:cs="Arial"/>
      <w:b/>
      <w:bCs/>
      <w:i/>
      <w:iCs/>
      <w:spacing w:val="-10"/>
      <w:sz w:val="19"/>
      <w:szCs w:val="19"/>
      <w:u w:val="none"/>
      <w:lang w:val="en-US" w:eastAsia="en-US"/>
    </w:rPr>
  </w:style>
  <w:style w:type="character" w:customStyle="1" w:styleId="a9">
    <w:name w:val="Колонтитул"/>
    <w:basedOn w:val="a8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22pt0">
    <w:name w:val="Основной текст (2) + Интервал 2 pt"/>
    <w:basedOn w:val="21"/>
    <w:uiPriority w:val="99"/>
    <w:rPr>
      <w:rFonts w:ascii="Arial" w:hAnsi="Arial" w:cs="Arial"/>
      <w:spacing w:val="50"/>
      <w:sz w:val="21"/>
      <w:szCs w:val="21"/>
      <w:u w:val="none"/>
    </w:rPr>
  </w:style>
  <w:style w:type="character" w:customStyle="1" w:styleId="25">
    <w:name w:val="Основной текст (2) + Курсив"/>
    <w:basedOn w:val="21"/>
    <w:uiPriority w:val="99"/>
    <w:rPr>
      <w:rFonts w:ascii="Arial" w:hAnsi="Arial" w:cs="Arial"/>
      <w:i/>
      <w:iCs/>
      <w:spacing w:val="-10"/>
      <w:sz w:val="21"/>
      <w:szCs w:val="21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i/>
      <w:iCs/>
      <w:spacing w:val="-1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i/>
      <w:iCs/>
      <w:spacing w:val="-10"/>
      <w:sz w:val="19"/>
      <w:szCs w:val="19"/>
      <w:u w:val="none"/>
    </w:rPr>
  </w:style>
  <w:style w:type="character" w:customStyle="1" w:styleId="90">
    <w:name w:val="Основной текст (9)_"/>
    <w:basedOn w:val="a0"/>
    <w:link w:val="91"/>
    <w:uiPriority w:val="99"/>
    <w:rPr>
      <w:rFonts w:ascii="Arial" w:hAnsi="Arial" w:cs="Arial"/>
      <w:b/>
      <w:bCs/>
      <w:spacing w:val="-20"/>
      <w:sz w:val="18"/>
      <w:szCs w:val="18"/>
      <w:u w:val="none"/>
    </w:rPr>
  </w:style>
  <w:style w:type="character" w:customStyle="1" w:styleId="aa">
    <w:name w:val="Подпись к таблице_"/>
    <w:basedOn w:val="a0"/>
    <w:link w:val="ab"/>
    <w:uiPriority w:val="99"/>
    <w:rPr>
      <w:rFonts w:ascii="Arial" w:hAnsi="Arial" w:cs="Arial"/>
      <w:spacing w:val="-10"/>
      <w:sz w:val="21"/>
      <w:szCs w:val="21"/>
      <w:u w:val="none"/>
    </w:rPr>
  </w:style>
  <w:style w:type="character" w:customStyle="1" w:styleId="291">
    <w:name w:val="Основной текст (2) + 91"/>
    <w:aliases w:val="5 pt1,Полужирный2"/>
    <w:basedOn w:val="21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9pt">
    <w:name w:val="Основной текст (2) + 9 pt"/>
    <w:aliases w:val="Курсив1"/>
    <w:basedOn w:val="21"/>
    <w:uiPriority w:val="99"/>
    <w:rPr>
      <w:rFonts w:ascii="Arial" w:hAnsi="Arial" w:cs="Arial"/>
      <w:i/>
      <w:iCs/>
      <w:spacing w:val="-10"/>
      <w:sz w:val="18"/>
      <w:szCs w:val="18"/>
      <w:u w:val="none"/>
      <w:lang w:val="en-US" w:eastAsia="en-US"/>
    </w:rPr>
  </w:style>
  <w:style w:type="character" w:customStyle="1" w:styleId="29pt1">
    <w:name w:val="Основной текст (2) + 9 pt1"/>
    <w:aliases w:val="Полужирный1"/>
    <w:basedOn w:val="2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pt">
    <w:name w:val="Подпись к таблице + Интервал 2 pt"/>
    <w:basedOn w:val="aa"/>
    <w:uiPriority w:val="99"/>
    <w:rPr>
      <w:rFonts w:ascii="Arial" w:hAnsi="Arial" w:cs="Arial"/>
      <w:spacing w:val="50"/>
      <w:sz w:val="21"/>
      <w:szCs w:val="21"/>
      <w:u w:val="none"/>
    </w:rPr>
  </w:style>
  <w:style w:type="character" w:customStyle="1" w:styleId="210pt">
    <w:name w:val="Основной текст (2) + 10 pt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after="60" w:line="222" w:lineRule="exact"/>
      <w:jc w:val="center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before="60" w:line="243" w:lineRule="exact"/>
      <w:jc w:val="right"/>
    </w:pPr>
    <w:rPr>
      <w:rFonts w:ascii="Arial" w:hAnsi="Arial" w:cs="Arial"/>
      <w:color w:val="auto"/>
      <w:spacing w:val="-10"/>
      <w:sz w:val="21"/>
      <w:szCs w:val="21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420" w:line="240" w:lineRule="atLeast"/>
      <w:jc w:val="righ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color w:val="auto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60" w:after="3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a7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455" w:lineRule="exac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">
    <w:name w:val="Колонтитул1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80" w:line="243" w:lineRule="exact"/>
      <w:ind w:firstLine="580"/>
      <w:jc w:val="both"/>
    </w:pPr>
    <w:rPr>
      <w:rFonts w:ascii="Arial" w:hAnsi="Arial" w:cs="Arial"/>
      <w:color w:val="auto"/>
      <w:spacing w:val="-10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420" w:line="240" w:lineRule="atLeast"/>
      <w:jc w:val="right"/>
      <w:outlineLvl w:val="0"/>
    </w:pPr>
    <w:rPr>
      <w:rFonts w:ascii="Arial" w:hAnsi="Arial" w:cs="Arial"/>
      <w:b/>
      <w:bCs/>
      <w:i/>
      <w:iCs/>
      <w:color w:val="auto"/>
      <w:spacing w:val="20"/>
      <w:w w:val="80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480" w:line="237" w:lineRule="exact"/>
      <w:jc w:val="both"/>
    </w:pPr>
    <w:rPr>
      <w:rFonts w:ascii="Arial" w:hAnsi="Arial" w:cs="Arial"/>
      <w:b/>
      <w:bCs/>
      <w:i/>
      <w:iCs/>
      <w:color w:val="auto"/>
      <w:spacing w:val="-10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i/>
      <w:iCs/>
      <w:color w:val="auto"/>
      <w:spacing w:val="-10"/>
      <w:sz w:val="21"/>
      <w:szCs w:val="21"/>
    </w:rPr>
  </w:style>
  <w:style w:type="paragraph" w:customStyle="1" w:styleId="91">
    <w:name w:val="Основной текст (9)"/>
    <w:basedOn w:val="a"/>
    <w:link w:val="90"/>
    <w:uiPriority w:val="99"/>
    <w:pPr>
      <w:shd w:val="clear" w:color="auto" w:fill="FFFFFF"/>
      <w:spacing w:before="480" w:after="480" w:line="240" w:lineRule="atLeast"/>
      <w:jc w:val="center"/>
    </w:pPr>
    <w:rPr>
      <w:rFonts w:ascii="Arial" w:hAnsi="Arial" w:cs="Arial"/>
      <w:b/>
      <w:bCs/>
      <w:color w:val="auto"/>
      <w:spacing w:val="-20"/>
      <w:sz w:val="18"/>
      <w:szCs w:val="18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21"/>
      <w:szCs w:val="21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E00F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0FC2"/>
    <w:rPr>
      <w:rFonts w:cs="Courier New"/>
      <w:color w:val="000000"/>
    </w:rPr>
  </w:style>
  <w:style w:type="paragraph" w:styleId="ae">
    <w:name w:val="footer"/>
    <w:basedOn w:val="a"/>
    <w:link w:val="af"/>
    <w:uiPriority w:val="99"/>
    <w:unhideWhenUsed/>
    <w:rsid w:val="00E00F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0FC2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2019-03-30T11:11:00Z</dcterms:created>
  <dcterms:modified xsi:type="dcterms:W3CDTF">2019-03-30T11:11:00Z</dcterms:modified>
</cp:coreProperties>
</file>