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F0D21">
      <w:pPr>
        <w:pStyle w:val="30"/>
        <w:shd w:val="clear" w:color="auto" w:fill="auto"/>
        <w:spacing w:after="555"/>
        <w:ind w:left="7320"/>
      </w:pPr>
      <w:r>
        <w:rPr>
          <w:rStyle w:val="3"/>
          <w:b/>
          <w:bCs/>
          <w:color w:val="000000"/>
        </w:rPr>
        <w:t>ГОСТ 1759.5-87</w:t>
      </w:r>
      <w:r>
        <w:rPr>
          <w:rStyle w:val="3"/>
          <w:b/>
          <w:bCs/>
          <w:color w:val="000000"/>
        </w:rPr>
        <w:br/>
        <w:t>(ИСО 898-2-80)</w:t>
      </w:r>
    </w:p>
    <w:p w:rsidR="00000000" w:rsidRDefault="007F0D21">
      <w:pPr>
        <w:pStyle w:val="40"/>
        <w:shd w:val="clear" w:color="auto" w:fill="auto"/>
        <w:spacing w:before="0" w:after="1615" w:line="260" w:lineRule="exact"/>
      </w:pPr>
      <w:r>
        <w:rPr>
          <w:rStyle w:val="48pt"/>
          <w:b/>
          <w:bCs/>
          <w:color w:val="000000"/>
        </w:rPr>
        <w:t>МЕЖГОСУДАРСТВЕННЫЙ СТАНДАРТ</w:t>
      </w:r>
    </w:p>
    <w:p w:rsidR="00000000" w:rsidRDefault="007F0D21">
      <w:pPr>
        <w:pStyle w:val="10"/>
        <w:keepNext/>
        <w:keepLines/>
        <w:shd w:val="clear" w:color="auto" w:fill="auto"/>
        <w:spacing w:before="0" w:after="489" w:line="400" w:lineRule="exact"/>
        <w:ind w:left="80"/>
      </w:pPr>
      <w:bookmarkStart w:id="0" w:name="bookmark0"/>
      <w:r>
        <w:rPr>
          <w:rStyle w:val="1"/>
          <w:b/>
          <w:bCs/>
          <w:color w:val="000000"/>
        </w:rPr>
        <w:t>ГАИКИ</w:t>
      </w:r>
      <w:bookmarkEnd w:id="0"/>
    </w:p>
    <w:p w:rsidR="00000000" w:rsidRDefault="007F0D21">
      <w:pPr>
        <w:pStyle w:val="30"/>
        <w:shd w:val="clear" w:color="auto" w:fill="auto"/>
        <w:spacing w:after="1150" w:line="300" w:lineRule="exact"/>
        <w:ind w:left="80"/>
        <w:jc w:val="center"/>
      </w:pPr>
      <w:bookmarkStart w:id="1" w:name="_GoBack"/>
      <w:r>
        <w:rPr>
          <w:rStyle w:val="3"/>
          <w:b/>
          <w:bCs/>
          <w:color w:val="000000"/>
        </w:rPr>
        <w:t>МЕХАНИЧЕ</w:t>
      </w:r>
      <w:r>
        <w:rPr>
          <w:rStyle w:val="3"/>
          <w:b/>
          <w:bCs/>
          <w:color w:val="000000"/>
        </w:rPr>
        <w:t>СКИЕ СВОЙСТВА И МЕТОДЫ ИСПЫТАНИЙ</w:t>
      </w:r>
    </w:p>
    <w:bookmarkEnd w:id="1"/>
    <w:p w:rsidR="00000000" w:rsidRDefault="007F0D21">
      <w:pPr>
        <w:pStyle w:val="51"/>
        <w:shd w:val="clear" w:color="auto" w:fill="auto"/>
        <w:spacing w:before="0" w:after="7438" w:line="180" w:lineRule="exact"/>
        <w:ind w:left="80" w:firstLine="0"/>
      </w:pPr>
      <w:r>
        <w:rPr>
          <w:rStyle w:val="5"/>
          <w:b/>
          <w:bCs/>
          <w:color w:val="000000"/>
        </w:rPr>
        <w:t>Издание официальное</w:t>
      </w:r>
    </w:p>
    <w:p w:rsidR="00000000" w:rsidRDefault="007F0D21">
      <w:pPr>
        <w:pStyle w:val="60"/>
        <w:shd w:val="clear" w:color="auto" w:fill="auto"/>
        <w:spacing w:before="0"/>
        <w:ind w:left="4940"/>
      </w:pPr>
      <w:r>
        <w:rPr>
          <w:rStyle w:val="6"/>
          <w:b/>
          <w:bCs/>
          <w:color w:val="000000"/>
        </w:rPr>
        <w:t>Москва</w:t>
      </w:r>
    </w:p>
    <w:p w:rsidR="00000000" w:rsidRDefault="007F0D21">
      <w:pPr>
        <w:pStyle w:val="60"/>
        <w:shd w:val="clear" w:color="auto" w:fill="auto"/>
        <w:spacing w:before="0"/>
        <w:ind w:left="4480"/>
      </w:pPr>
      <w:r>
        <w:rPr>
          <w:rStyle w:val="6"/>
          <w:b/>
          <w:bCs/>
          <w:color w:val="000000"/>
        </w:rPr>
        <w:t>Стандартинформ</w:t>
      </w:r>
    </w:p>
    <w:p w:rsidR="00000000" w:rsidRDefault="007F0D21">
      <w:pPr>
        <w:pStyle w:val="70"/>
        <w:shd w:val="clear" w:color="auto" w:fill="auto"/>
        <w:ind w:left="5060"/>
        <w:sectPr w:rsidR="00000000">
          <w:headerReference w:type="even" r:id="rId8"/>
          <w:headerReference w:type="default" r:id="rId9"/>
          <w:pgSz w:w="11900" w:h="16840"/>
          <w:pgMar w:top="1239" w:right="1345" w:bottom="1239" w:left="879" w:header="0" w:footer="3" w:gutter="0"/>
          <w:cols w:space="720"/>
          <w:noEndnote/>
          <w:titlePg/>
          <w:docGrid w:linePitch="360"/>
        </w:sectPr>
      </w:pPr>
      <w:r>
        <w:rPr>
          <w:rStyle w:val="7"/>
          <w:b/>
          <w:bCs/>
          <w:color w:val="000000"/>
        </w:rPr>
        <w:t>2006</w:t>
      </w:r>
    </w:p>
    <w:p w:rsidR="00000000" w:rsidRDefault="007F0D21">
      <w:pPr>
        <w:pStyle w:val="410"/>
        <w:keepNext/>
        <w:keepLines/>
        <w:shd w:val="clear" w:color="auto" w:fill="auto"/>
        <w:spacing w:after="612" w:line="180" w:lineRule="exact"/>
      </w:pPr>
      <w:bookmarkStart w:id="2" w:name="bookmark1"/>
      <w:r>
        <w:rPr>
          <w:rStyle w:val="410pt"/>
          <w:b/>
          <w:bCs/>
          <w:color w:val="000000"/>
        </w:rPr>
        <w:lastRenderedPageBreak/>
        <w:t>МЕЖГОСУДАРСТВЕННЫЙ СТАНДАРТ</w:t>
      </w:r>
      <w:bookmarkEnd w:id="2"/>
    </w:p>
    <w:p w:rsidR="00000000" w:rsidRDefault="007F0D21">
      <w:pPr>
        <w:pStyle w:val="410"/>
        <w:keepNext/>
        <w:keepLines/>
        <w:shd w:val="clear" w:color="auto" w:fill="auto"/>
        <w:spacing w:after="214" w:line="180" w:lineRule="exact"/>
        <w:ind w:right="1000"/>
        <w:jc w:val="center"/>
      </w:pPr>
      <w:bookmarkStart w:id="3" w:name="bookmark2"/>
      <w:r>
        <w:rPr>
          <w:rStyle w:val="41"/>
          <w:b/>
          <w:bCs/>
          <w:color w:val="000000"/>
        </w:rPr>
        <w:t>ГАЙКИ</w:t>
      </w:r>
      <w:bookmarkEnd w:id="3"/>
    </w:p>
    <w:p w:rsidR="00000000" w:rsidRDefault="00520864">
      <w:pPr>
        <w:pStyle w:val="410"/>
        <w:keepNext/>
        <w:keepLines/>
        <w:shd w:val="clear" w:color="auto" w:fill="auto"/>
        <w:spacing w:after="171" w:line="180" w:lineRule="exact"/>
      </w:pPr>
      <w:r>
        <w:rPr>
          <w:noProof/>
        </w:rPr>
        <mc:AlternateContent>
          <mc:Choice Requires="wps">
            <w:drawing>
              <wp:anchor distT="97790" distB="69850" distL="1042670" distR="63500" simplePos="0" relativeHeight="251658240" behindDoc="1" locked="0" layoutInCell="1" allowOverlap="1">
                <wp:simplePos x="0" y="0"/>
                <wp:positionH relativeFrom="margin">
                  <wp:posOffset>4686300</wp:posOffset>
                </wp:positionH>
                <wp:positionV relativeFrom="paragraph">
                  <wp:posOffset>-167640</wp:posOffset>
                </wp:positionV>
                <wp:extent cx="1301750" cy="548640"/>
                <wp:effectExtent l="0" t="3810" r="3175" b="0"/>
                <wp:wrapSquare wrapText="left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F0D21">
                            <w:pPr>
                              <w:pStyle w:val="40"/>
                              <w:shd w:val="clear" w:color="auto" w:fill="auto"/>
                              <w:spacing w:before="0" w:after="0" w:line="288" w:lineRule="exact"/>
                              <w:jc w:val="center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  <w:lang w:val="ru-RU" w:eastAsia="ru-RU"/>
                              </w:rPr>
                              <w:t>ГОСТ</w:t>
                            </w: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  <w:lang w:val="ru-RU" w:eastAsia="ru-RU"/>
                              </w:rPr>
                              <w:br/>
                            </w: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1759.5-87</w:t>
                            </w: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  <w:lang w:val="ru-RU" w:eastAsia="ru-RU"/>
                              </w:rPr>
                              <w:t xml:space="preserve">(ИСО </w:t>
                            </w: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898-2-80)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9pt;margin-top:-13.2pt;width:102.5pt;height:43.2pt;z-index:-251658240;visibility:visible;mso-wrap-style:square;mso-width-percent:0;mso-height-percent:0;mso-wrap-distance-left:82.1pt;mso-wrap-distance-top:7.7pt;mso-wrap-distance-right:5pt;mso-wrap-distance-bottom:5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NerAIAAKo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7F0D21">
                      <w:pPr>
                        <w:pStyle w:val="40"/>
                        <w:shd w:val="clear" w:color="auto" w:fill="auto"/>
                        <w:spacing w:before="0" w:after="0" w:line="288" w:lineRule="exact"/>
                        <w:jc w:val="center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  <w:lang w:val="ru-RU" w:eastAsia="ru-RU"/>
                        </w:rPr>
                        <w:t>ГОСТ</w:t>
                      </w:r>
                      <w:r>
                        <w:rPr>
                          <w:rStyle w:val="4Exact"/>
                          <w:b/>
                          <w:bCs/>
                          <w:color w:val="000000"/>
                          <w:lang w:val="ru-RU" w:eastAsia="ru-RU"/>
                        </w:rPr>
                        <w:br/>
                      </w: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1759.5-87</w:t>
                      </w: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br/>
                      </w:r>
                      <w:r>
                        <w:rPr>
                          <w:rStyle w:val="4Exact"/>
                          <w:b/>
                          <w:bCs/>
                          <w:color w:val="000000"/>
                          <w:lang w:val="ru-RU" w:eastAsia="ru-RU"/>
                        </w:rPr>
                        <w:t xml:space="preserve">(ИСО </w:t>
                      </w: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898-2-80)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4" w:name="bookmark3"/>
      <w:r w:rsidR="007F0D21">
        <w:rPr>
          <w:rStyle w:val="41"/>
          <w:b/>
          <w:bCs/>
          <w:color w:val="000000"/>
        </w:rPr>
        <w:t>Механические свойства и методы испытан</w:t>
      </w:r>
      <w:r w:rsidR="007F0D21">
        <w:rPr>
          <w:rStyle w:val="41"/>
          <w:b/>
          <w:bCs/>
          <w:color w:val="000000"/>
        </w:rPr>
        <w:t>ий</w:t>
      </w:r>
      <w:bookmarkEnd w:id="4"/>
    </w:p>
    <w:p w:rsidR="00000000" w:rsidRDefault="007F0D21">
      <w:pPr>
        <w:pStyle w:val="80"/>
        <w:shd w:val="clear" w:color="auto" w:fill="auto"/>
        <w:spacing w:before="0" w:after="256"/>
        <w:ind w:right="1000"/>
      </w:pPr>
      <w:r>
        <w:rPr>
          <w:rStyle w:val="8"/>
          <w:b/>
          <w:bCs/>
          <w:color w:val="000000"/>
          <w:lang w:val="en-US" w:eastAsia="en-US"/>
        </w:rPr>
        <w:t>Nuts. Mechanical properties</w:t>
      </w:r>
      <w:r>
        <w:rPr>
          <w:rStyle w:val="8"/>
          <w:b/>
          <w:bCs/>
          <w:color w:val="000000"/>
          <w:lang w:val="en-US" w:eastAsia="en-US"/>
        </w:rPr>
        <w:br/>
        <w:t>and test methods</w:t>
      </w:r>
    </w:p>
    <w:p w:rsidR="00000000" w:rsidRDefault="007F0D21">
      <w:pPr>
        <w:pStyle w:val="80"/>
        <w:shd w:val="clear" w:color="auto" w:fill="auto"/>
        <w:spacing w:before="0" w:after="273" w:line="202" w:lineRule="exact"/>
        <w:ind w:right="8400"/>
        <w:jc w:val="left"/>
      </w:pPr>
      <w:r>
        <w:rPr>
          <w:rStyle w:val="8"/>
          <w:b/>
          <w:bCs/>
          <w:color w:val="000000"/>
        </w:rPr>
        <w:t xml:space="preserve">МКС </w:t>
      </w:r>
      <w:r>
        <w:rPr>
          <w:rStyle w:val="8"/>
          <w:b/>
          <w:bCs/>
          <w:color w:val="000000"/>
          <w:lang w:val="en-US" w:eastAsia="en-US"/>
        </w:rPr>
        <w:t>21.060.20</w:t>
      </w:r>
      <w:r>
        <w:rPr>
          <w:rStyle w:val="8"/>
          <w:b/>
          <w:bCs/>
          <w:color w:val="000000"/>
          <w:lang w:val="en-US" w:eastAsia="en-US"/>
        </w:rPr>
        <w:br/>
      </w:r>
      <w:r>
        <w:rPr>
          <w:rStyle w:val="8"/>
          <w:b/>
          <w:bCs/>
          <w:color w:val="000000"/>
        </w:rPr>
        <w:t xml:space="preserve">ОКП </w:t>
      </w:r>
      <w:r>
        <w:rPr>
          <w:rStyle w:val="8"/>
          <w:b/>
          <w:bCs/>
          <w:color w:val="000000"/>
          <w:lang w:val="en-US" w:eastAsia="en-US"/>
        </w:rPr>
        <w:t>12 8300</w:t>
      </w:r>
    </w:p>
    <w:p w:rsidR="00000000" w:rsidRDefault="007F0D21">
      <w:pPr>
        <w:pStyle w:val="91"/>
        <w:shd w:val="clear" w:color="auto" w:fill="auto"/>
        <w:spacing w:before="0" w:after="413" w:line="160" w:lineRule="exact"/>
      </w:pPr>
      <w:r>
        <w:rPr>
          <w:rStyle w:val="9"/>
          <w:b/>
          <w:bCs/>
          <w:color w:val="000000"/>
        </w:rPr>
        <w:t xml:space="preserve">Дата введения </w:t>
      </w:r>
      <w:r>
        <w:rPr>
          <w:rStyle w:val="90"/>
          <w:b/>
          <w:bCs/>
          <w:color w:val="000000"/>
        </w:rPr>
        <w:t>01.01.89</w:t>
      </w:r>
    </w:p>
    <w:p w:rsidR="00000000" w:rsidRDefault="007F0D21">
      <w:pPr>
        <w:pStyle w:val="21"/>
        <w:shd w:val="clear" w:color="auto" w:fill="auto"/>
        <w:spacing w:before="0"/>
        <w:ind w:firstLine="560"/>
      </w:pPr>
      <w:r>
        <w:rPr>
          <w:rStyle w:val="2"/>
          <w:color w:val="000000"/>
        </w:rPr>
        <w:t>Настоящий стандарт распространяется на гайки из углеродистых нелегированных и легирован-</w:t>
      </w:r>
      <w:r>
        <w:rPr>
          <w:rStyle w:val="2"/>
          <w:color w:val="000000"/>
        </w:rPr>
        <w:br/>
        <w:t>ных сталей с метрической резьбой по ГОСТ 24705 диаметром от</w:t>
      </w:r>
      <w:r>
        <w:rPr>
          <w:rStyle w:val="2"/>
          <w:color w:val="000000"/>
        </w:rPr>
        <w:t xml:space="preserve"> 1 до 48 мм, полем допуска резьбы</w:t>
      </w:r>
      <w:r>
        <w:rPr>
          <w:rStyle w:val="2"/>
          <w:color w:val="000000"/>
        </w:rPr>
        <w:br/>
        <w:t xml:space="preserve">6Н, размерами под ключ по ГОСТ 24671 и номинальной высотой большей или равной 0,5 </w:t>
      </w:r>
      <w:r>
        <w:rPr>
          <w:rStyle w:val="210"/>
          <w:color w:val="000000"/>
        </w:rPr>
        <w:t>d.</w:t>
      </w:r>
    </w:p>
    <w:p w:rsidR="00000000" w:rsidRDefault="007F0D21">
      <w:pPr>
        <w:pStyle w:val="21"/>
        <w:shd w:val="clear" w:color="auto" w:fill="auto"/>
        <w:spacing w:before="0" w:after="280"/>
        <w:ind w:firstLine="560"/>
      </w:pPr>
      <w:r>
        <w:rPr>
          <w:rStyle w:val="2"/>
          <w:color w:val="000000"/>
        </w:rPr>
        <w:t>Стандарт не распространяется на самостопорящиеся самоконтрящиеся гайки, а также на гайки</w:t>
      </w:r>
      <w:r>
        <w:rPr>
          <w:rStyle w:val="2"/>
          <w:color w:val="000000"/>
        </w:rPr>
        <w:br/>
        <w:t>со специальными свойствами, такими, как сваривае</w:t>
      </w:r>
      <w:r>
        <w:rPr>
          <w:rStyle w:val="2"/>
          <w:color w:val="000000"/>
        </w:rPr>
        <w:t>мость, повышенная коррозионностойкостъ,</w:t>
      </w:r>
      <w:r>
        <w:rPr>
          <w:rStyle w:val="2"/>
          <w:color w:val="000000"/>
        </w:rPr>
        <w:br/>
        <w:t>работоспособность при температурах выше плюс 300 °С (для автоматной стали — плюс 250 °С) и</w:t>
      </w:r>
      <w:r>
        <w:rPr>
          <w:rStyle w:val="2"/>
          <w:color w:val="000000"/>
        </w:rPr>
        <w:br/>
        <w:t>ниже минус 50 °С.</w:t>
      </w:r>
    </w:p>
    <w:p w:rsidR="00000000" w:rsidRDefault="007F0D21">
      <w:pPr>
        <w:pStyle w:val="410"/>
        <w:keepNext/>
        <w:keepLines/>
        <w:numPr>
          <w:ilvl w:val="0"/>
          <w:numId w:val="1"/>
        </w:numPr>
        <w:shd w:val="clear" w:color="auto" w:fill="auto"/>
        <w:tabs>
          <w:tab w:val="left" w:pos="3559"/>
        </w:tabs>
        <w:spacing w:after="174" w:line="180" w:lineRule="exact"/>
        <w:ind w:left="3280"/>
        <w:jc w:val="both"/>
      </w:pPr>
      <w:bookmarkStart w:id="5" w:name="bookmark4"/>
      <w:r>
        <w:rPr>
          <w:rStyle w:val="41"/>
          <w:b/>
          <w:bCs/>
          <w:color w:val="000000"/>
        </w:rPr>
        <w:t>СИСТЕМА ОБОЗНАЧЕНИЙ</w:t>
      </w:r>
      <w:bookmarkEnd w:id="5"/>
    </w:p>
    <w:p w:rsidR="00000000" w:rsidRDefault="007F0D21">
      <w:pPr>
        <w:pStyle w:val="410"/>
        <w:keepNext/>
        <w:keepLines/>
        <w:numPr>
          <w:ilvl w:val="1"/>
          <w:numId w:val="1"/>
        </w:numPr>
        <w:shd w:val="clear" w:color="auto" w:fill="auto"/>
        <w:tabs>
          <w:tab w:val="left" w:pos="1017"/>
        </w:tabs>
        <w:spacing w:after="0" w:line="230" w:lineRule="exact"/>
        <w:ind w:firstLine="560"/>
        <w:jc w:val="both"/>
      </w:pPr>
      <w:bookmarkStart w:id="6" w:name="bookmark5"/>
      <w:r>
        <w:rPr>
          <w:rStyle w:val="41"/>
          <w:b/>
          <w:bCs/>
          <w:color w:val="000000"/>
        </w:rPr>
        <w:t>Г</w:t>
      </w:r>
      <w:r>
        <w:rPr>
          <w:rStyle w:val="42"/>
          <w:b/>
          <w:bCs/>
          <w:color w:val="000000"/>
        </w:rPr>
        <w:t>айки</w:t>
      </w:r>
      <w:r>
        <w:rPr>
          <w:rStyle w:val="41"/>
          <w:b/>
          <w:bCs/>
          <w:color w:val="000000"/>
        </w:rPr>
        <w:t xml:space="preserve"> с номинальной высотой равной или более 0,8 </w:t>
      </w:r>
      <w:r>
        <w:rPr>
          <w:rStyle w:val="4100"/>
          <w:b/>
          <w:bCs/>
          <w:color w:val="000000"/>
        </w:rPr>
        <w:t>d</w:t>
      </w:r>
      <w:bookmarkEnd w:id="6"/>
    </w:p>
    <w:p w:rsidR="00000000" w:rsidRDefault="007F0D21">
      <w:pPr>
        <w:pStyle w:val="21"/>
        <w:shd w:val="clear" w:color="auto" w:fill="auto"/>
        <w:spacing w:before="0"/>
        <w:ind w:firstLine="560"/>
      </w:pPr>
      <w:r>
        <w:rPr>
          <w:rStyle w:val="2"/>
          <w:color w:val="000000"/>
        </w:rPr>
        <w:t xml:space="preserve">Классы прочности гаек с номинальной высотой равной или более 0,8 </w:t>
      </w:r>
      <w:r>
        <w:rPr>
          <w:rStyle w:val="210"/>
          <w:color w:val="000000"/>
        </w:rPr>
        <w:t>d</w:t>
      </w:r>
      <w:r>
        <w:rPr>
          <w:rStyle w:val="2"/>
          <w:color w:val="000000"/>
          <w:lang w:val="en-US" w:eastAsia="en-US"/>
        </w:rPr>
        <w:t xml:space="preserve"> </w:t>
      </w:r>
      <w:r>
        <w:rPr>
          <w:rStyle w:val="2"/>
          <w:color w:val="000000"/>
        </w:rPr>
        <w:t>(эффективная длина</w:t>
      </w:r>
      <w:r>
        <w:rPr>
          <w:rStyle w:val="2"/>
          <w:color w:val="000000"/>
        </w:rPr>
        <w:br/>
        <w:t xml:space="preserve">резьбы равна или более 0,6 </w:t>
      </w:r>
      <w:r>
        <w:rPr>
          <w:rStyle w:val="210"/>
          <w:color w:val="000000"/>
        </w:rPr>
        <w:t>d)</w:t>
      </w:r>
      <w:r>
        <w:rPr>
          <w:rStyle w:val="2"/>
          <w:color w:val="000000"/>
          <w:lang w:val="en-US" w:eastAsia="en-US"/>
        </w:rPr>
        <w:t xml:space="preserve"> </w:t>
      </w:r>
      <w:r>
        <w:rPr>
          <w:rStyle w:val="2"/>
          <w:color w:val="000000"/>
        </w:rPr>
        <w:t>обозначаются цифрой, указывающей наибольший класс прочности</w:t>
      </w:r>
      <w:r>
        <w:rPr>
          <w:rStyle w:val="2"/>
          <w:color w:val="000000"/>
        </w:rPr>
        <w:br/>
        <w:t>болтов, с которыми они могут сопрягаться в соединении (табл. 1). Разру</w:t>
      </w:r>
      <w:r>
        <w:rPr>
          <w:rStyle w:val="2"/>
          <w:color w:val="000000"/>
        </w:rPr>
        <w:t>шение резьбового соедине-</w:t>
      </w:r>
      <w:r>
        <w:rPr>
          <w:rStyle w:val="2"/>
          <w:color w:val="000000"/>
        </w:rPr>
        <w:br/>
        <w:t>ния при перезатяжке может произойти либо вследствие разрыва стержня болта, либо из-за срыва</w:t>
      </w:r>
      <w:r>
        <w:rPr>
          <w:rStyle w:val="2"/>
          <w:color w:val="000000"/>
        </w:rPr>
        <w:br/>
        <w:t>резьбы гайки и (или) болта. Разрушение стержня болта происходит внезапно и легко может быть</w:t>
      </w:r>
      <w:r>
        <w:rPr>
          <w:rStyle w:val="2"/>
          <w:color w:val="000000"/>
        </w:rPr>
        <w:br/>
        <w:t>обнаружено. Срыв резьбы гайки происходит посте</w:t>
      </w:r>
      <w:r>
        <w:rPr>
          <w:rStyle w:val="2"/>
          <w:color w:val="000000"/>
        </w:rPr>
        <w:t>пенно, его труднее обнаружить, поэтому имеется</w:t>
      </w:r>
      <w:r>
        <w:rPr>
          <w:rStyle w:val="2"/>
          <w:color w:val="000000"/>
        </w:rPr>
        <w:br/>
        <w:t>опасность наличия в соединениях частично разрушенных крепежных изделий.</w:t>
      </w:r>
    </w:p>
    <w:p w:rsidR="00000000" w:rsidRDefault="007F0D21">
      <w:pPr>
        <w:pStyle w:val="21"/>
        <w:shd w:val="clear" w:color="auto" w:fill="auto"/>
        <w:spacing w:before="0"/>
        <w:ind w:firstLine="560"/>
      </w:pPr>
      <w:r>
        <w:rPr>
          <w:rStyle w:val="2"/>
          <w:color w:val="000000"/>
        </w:rPr>
        <w:t>Представляется целесообразным конструировать резьбовые соединения таким образом, чтобы</w:t>
      </w:r>
      <w:r>
        <w:rPr>
          <w:rStyle w:val="2"/>
          <w:color w:val="000000"/>
        </w:rPr>
        <w:br/>
        <w:t>возможное разрушение всегда имело место по стержню</w:t>
      </w:r>
      <w:r>
        <w:rPr>
          <w:rStyle w:val="2"/>
          <w:color w:val="000000"/>
        </w:rPr>
        <w:t xml:space="preserve"> болта. Однако, чтобы гарантировать такой</w:t>
      </w:r>
      <w:r>
        <w:rPr>
          <w:rStyle w:val="2"/>
          <w:color w:val="000000"/>
        </w:rPr>
        <w:br/>
        <w:t>вид разрушения во всех случаях, потребуется непомерно большая высота гайки из-за наличия многих</w:t>
      </w:r>
      <w:r>
        <w:rPr>
          <w:rStyle w:val="2"/>
          <w:color w:val="000000"/>
        </w:rPr>
        <w:br/>
        <w:t>переменных факторов, влияющих на стойкость резьбы к срыву.</w:t>
      </w:r>
    </w:p>
    <w:p w:rsidR="00000000" w:rsidRDefault="007F0D21">
      <w:pPr>
        <w:pStyle w:val="21"/>
        <w:shd w:val="clear" w:color="auto" w:fill="auto"/>
        <w:spacing w:before="0"/>
        <w:ind w:firstLine="560"/>
      </w:pPr>
      <w:r>
        <w:rPr>
          <w:rStyle w:val="2"/>
          <w:color w:val="000000"/>
        </w:rPr>
        <w:t xml:space="preserve">Болт или винт, свинченный с гайкой соответствующего класса </w:t>
      </w:r>
      <w:r>
        <w:rPr>
          <w:rStyle w:val="2"/>
          <w:color w:val="000000"/>
        </w:rPr>
        <w:t>прочности по табл. 1, должны</w:t>
      </w:r>
      <w:r>
        <w:rPr>
          <w:rStyle w:val="2"/>
          <w:color w:val="000000"/>
        </w:rPr>
        <w:br/>
        <w:t>обеспечивать соединение, которое может быть затянуто до значения пробной нагрузки болта без</w:t>
      </w:r>
      <w:r>
        <w:rPr>
          <w:rStyle w:val="2"/>
          <w:color w:val="000000"/>
        </w:rPr>
        <w:br/>
        <w:t>появления срыва резьбы.</w:t>
      </w:r>
    </w:p>
    <w:p w:rsidR="00000000" w:rsidRDefault="007F0D21">
      <w:pPr>
        <w:pStyle w:val="22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21pt"/>
          <w:b/>
          <w:bCs/>
          <w:color w:val="000000"/>
        </w:rPr>
        <w:t>Таблица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0"/>
        <w:gridCol w:w="3216"/>
        <w:gridCol w:w="3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32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Класс прочности гайки</w:t>
            </w:r>
          </w:p>
        </w:tc>
        <w:tc>
          <w:tcPr>
            <w:tcW w:w="6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Сопрягаемые болты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3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2"/>
                <w:color w:val="000000"/>
              </w:rPr>
              <w:t>Класс прочности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Диаметр резьбы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2"/>
                <w:color w:val="000000"/>
              </w:rPr>
              <w:t>3.6; 4.6; 4.8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&gt; М16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2"/>
                <w:color w:val="000000"/>
              </w:rPr>
              <w:t>3.6; 4.6; 4.8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&lt;М16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2"/>
                <w:color w:val="000000"/>
              </w:rPr>
              <w:t>5.6; 5.8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&lt; М48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  <w:color w:val="000000"/>
              </w:rPr>
              <w:t>Издание официальное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28pt"/>
                <w:color w:val="000000"/>
              </w:rPr>
              <w:t>Перепечатка воспрещена</w:t>
            </w:r>
          </w:p>
        </w:tc>
      </w:tr>
    </w:tbl>
    <w:p w:rsidR="00000000" w:rsidRDefault="007F0D21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7F0D21">
      <w:pPr>
        <w:rPr>
          <w:color w:val="auto"/>
          <w:sz w:val="2"/>
          <w:szCs w:val="2"/>
        </w:rPr>
      </w:pPr>
    </w:p>
    <w:p w:rsidR="00000000" w:rsidRDefault="007F0D21">
      <w:pPr>
        <w:pStyle w:val="21"/>
        <w:shd w:val="clear" w:color="auto" w:fill="auto"/>
        <w:spacing w:before="221" w:line="221" w:lineRule="exact"/>
        <w:jc w:val="right"/>
        <w:sectPr w:rsidR="00000000">
          <w:pgSz w:w="11900" w:h="16840"/>
          <w:pgMar w:top="1602" w:right="1118" w:bottom="1477" w:left="1052" w:header="0" w:footer="3" w:gutter="0"/>
          <w:cols w:space="720"/>
          <w:noEndnote/>
          <w:docGrid w:linePitch="360"/>
        </w:sectPr>
      </w:pPr>
      <w:r>
        <w:rPr>
          <w:rStyle w:val="2"/>
          <w:color w:val="000000"/>
        </w:rPr>
        <w:t>© Издательство стандартов, 1988</w:t>
      </w:r>
      <w:r>
        <w:rPr>
          <w:rStyle w:val="2"/>
          <w:color w:val="000000"/>
        </w:rPr>
        <w:br/>
        <w:t>© Стандартинформ, 2006</w:t>
      </w:r>
    </w:p>
    <w:p w:rsidR="00000000" w:rsidRDefault="007F0D21">
      <w:pPr>
        <w:pStyle w:val="32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31"/>
          <w:b/>
          <w:bCs/>
          <w:i/>
          <w:iCs/>
          <w:color w:val="000000"/>
        </w:rPr>
        <w:lastRenderedPageBreak/>
        <w:t>Продолжение табл.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0"/>
        <w:gridCol w:w="3216"/>
        <w:gridCol w:w="3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  <w:jc w:val="center"/>
        </w:trPr>
        <w:tc>
          <w:tcPr>
            <w:tcW w:w="32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Класс прочности гайки</w:t>
            </w:r>
          </w:p>
        </w:tc>
        <w:tc>
          <w:tcPr>
            <w:tcW w:w="6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Сопрягаемые болты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  <w:jc w:val="center"/>
        </w:trPr>
        <w:tc>
          <w:tcPr>
            <w:tcW w:w="3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2"/>
                <w:color w:val="000000"/>
              </w:rPr>
              <w:t>Класс прочности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Диаметр резьбы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2"/>
                <w:color w:val="000000"/>
              </w:rPr>
              <w:t>6.8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&lt; М48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2"/>
                <w:color w:val="000000"/>
              </w:rPr>
              <w:t>8.8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&lt; М48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  <w:jc w:val="center"/>
        </w:trPr>
        <w:tc>
          <w:tcPr>
            <w:tcW w:w="32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2"/>
                <w:color w:val="000000"/>
              </w:rPr>
              <w:t>8.8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&gt; М16 &lt; М48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3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2"/>
                <w:color w:val="000000"/>
              </w:rPr>
              <w:t>9.8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&lt;М16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2"/>
                <w:color w:val="000000"/>
              </w:rPr>
              <w:t>10.9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&lt; М48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12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2"/>
                <w:color w:val="000000"/>
              </w:rPr>
              <w:t>12.9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&lt; М48</w:t>
            </w:r>
          </w:p>
        </w:tc>
      </w:tr>
    </w:tbl>
    <w:p w:rsidR="00000000" w:rsidRDefault="007F0D21">
      <w:pPr>
        <w:pStyle w:val="22"/>
        <w:framePr w:w="9715" w:wrap="notBeside" w:vAnchor="text" w:hAnchor="text" w:xAlign="center" w:y="1"/>
        <w:shd w:val="clear" w:color="auto" w:fill="auto"/>
        <w:spacing w:line="221" w:lineRule="exact"/>
        <w:jc w:val="both"/>
      </w:pPr>
      <w:r>
        <w:rPr>
          <w:rStyle w:val="21pt"/>
          <w:b/>
          <w:bCs/>
          <w:color w:val="000000"/>
        </w:rPr>
        <w:t>Примечание.</w:t>
      </w:r>
      <w:r>
        <w:rPr>
          <w:rStyle w:val="20"/>
          <w:b/>
          <w:bCs/>
          <w:color w:val="000000"/>
        </w:rPr>
        <w:t xml:space="preserve"> Как правило, гайки высших классов прочности могут заменить г</w:t>
      </w:r>
      <w:r>
        <w:rPr>
          <w:rStyle w:val="20"/>
          <w:b/>
          <w:bCs/>
          <w:color w:val="000000"/>
        </w:rPr>
        <w:t>айки низших классов</w:t>
      </w:r>
      <w:r>
        <w:rPr>
          <w:rStyle w:val="20"/>
          <w:b/>
          <w:bCs/>
          <w:color w:val="000000"/>
        </w:rPr>
        <w:br/>
        <w:t>прочности. Такая замена рекомендуется для соединений болт — гайка, напряжение в которых будет выше</w:t>
      </w:r>
      <w:r>
        <w:rPr>
          <w:rStyle w:val="20"/>
          <w:b/>
          <w:bCs/>
          <w:color w:val="000000"/>
        </w:rPr>
        <w:br/>
        <w:t>предела текучести, или напряжения от пробной нагрузки болта.</w:t>
      </w:r>
    </w:p>
    <w:p w:rsidR="00000000" w:rsidRDefault="007F0D21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7F0D21">
      <w:pPr>
        <w:rPr>
          <w:color w:val="auto"/>
          <w:sz w:val="2"/>
          <w:szCs w:val="2"/>
        </w:rPr>
      </w:pPr>
    </w:p>
    <w:p w:rsidR="00000000" w:rsidRDefault="007F0D21">
      <w:pPr>
        <w:pStyle w:val="21"/>
        <w:shd w:val="clear" w:color="auto" w:fill="auto"/>
        <w:spacing w:before="445"/>
        <w:ind w:firstLine="560"/>
      </w:pPr>
      <w:r>
        <w:rPr>
          <w:rStyle w:val="2"/>
          <w:color w:val="000000"/>
        </w:rPr>
        <w:t>Если же соединение будет затянуто выше пробной нагрузки болта, то конструк</w:t>
      </w:r>
      <w:r>
        <w:rPr>
          <w:rStyle w:val="2"/>
          <w:color w:val="000000"/>
        </w:rPr>
        <w:t>ция гайки</w:t>
      </w:r>
      <w:r>
        <w:rPr>
          <w:rStyle w:val="2"/>
          <w:color w:val="000000"/>
        </w:rPr>
        <w:br/>
        <w:t>должна быть рассчитана так, чтобы обеспечить по крайней мере 10 % разрушений (в результате</w:t>
      </w:r>
      <w:r>
        <w:rPr>
          <w:rStyle w:val="2"/>
          <w:color w:val="000000"/>
        </w:rPr>
        <w:br/>
        <w:t>перезатяжки) по стержню болта для предупреждения потребителя о неправильном монтаже кре-</w:t>
      </w:r>
      <w:r>
        <w:rPr>
          <w:rStyle w:val="2"/>
          <w:color w:val="000000"/>
        </w:rPr>
        <w:br/>
        <w:t>пежных соединений.</w:t>
      </w:r>
    </w:p>
    <w:p w:rsidR="00000000" w:rsidRDefault="007F0D21">
      <w:pPr>
        <w:pStyle w:val="410"/>
        <w:keepNext/>
        <w:keepLines/>
        <w:numPr>
          <w:ilvl w:val="1"/>
          <w:numId w:val="1"/>
        </w:numPr>
        <w:shd w:val="clear" w:color="auto" w:fill="auto"/>
        <w:tabs>
          <w:tab w:val="left" w:pos="1017"/>
        </w:tabs>
        <w:spacing w:after="0" w:line="230" w:lineRule="exact"/>
        <w:ind w:firstLine="560"/>
        <w:jc w:val="both"/>
      </w:pPr>
      <w:bookmarkStart w:id="7" w:name="bookmark6"/>
      <w:r>
        <w:rPr>
          <w:rStyle w:val="41"/>
          <w:b/>
          <w:bCs/>
          <w:color w:val="000000"/>
        </w:rPr>
        <w:t>Гайки с номинальной высотой, рав</w:t>
      </w:r>
      <w:r>
        <w:rPr>
          <w:rStyle w:val="41"/>
          <w:b/>
          <w:bCs/>
          <w:color w:val="000000"/>
        </w:rPr>
        <w:t xml:space="preserve">ной или более 0,5 </w:t>
      </w:r>
      <w:r>
        <w:rPr>
          <w:rStyle w:val="4100"/>
          <w:b/>
          <w:bCs/>
          <w:color w:val="000000"/>
        </w:rPr>
        <w:t>d</w:t>
      </w:r>
      <w:r>
        <w:rPr>
          <w:rStyle w:val="41"/>
          <w:b/>
          <w:bCs/>
          <w:color w:val="000000"/>
          <w:lang w:val="en-US" w:eastAsia="en-US"/>
        </w:rPr>
        <w:t xml:space="preserve"> </w:t>
      </w:r>
      <w:r>
        <w:rPr>
          <w:rStyle w:val="41"/>
          <w:b/>
          <w:bCs/>
          <w:color w:val="000000"/>
        </w:rPr>
        <w:t xml:space="preserve">и менее 0,8 </w:t>
      </w:r>
      <w:r>
        <w:rPr>
          <w:rStyle w:val="4100"/>
          <w:b/>
          <w:bCs/>
          <w:color w:val="000000"/>
        </w:rPr>
        <w:t>d</w:t>
      </w:r>
      <w:bookmarkEnd w:id="7"/>
    </w:p>
    <w:p w:rsidR="00000000" w:rsidRDefault="007F0D21">
      <w:pPr>
        <w:pStyle w:val="21"/>
        <w:shd w:val="clear" w:color="auto" w:fill="auto"/>
        <w:spacing w:before="0"/>
        <w:ind w:firstLine="560"/>
      </w:pPr>
      <w:r>
        <w:rPr>
          <w:rStyle w:val="2"/>
          <w:color w:val="000000"/>
        </w:rPr>
        <w:t xml:space="preserve">Классы прочности гаек с номинальной высотой равной или более 0,5 </w:t>
      </w:r>
      <w:r>
        <w:rPr>
          <w:rStyle w:val="210"/>
          <w:color w:val="000000"/>
        </w:rPr>
        <w:t>d</w:t>
      </w:r>
      <w:r>
        <w:rPr>
          <w:rStyle w:val="2"/>
          <w:color w:val="000000"/>
          <w:lang w:val="en-US" w:eastAsia="en-US"/>
        </w:rPr>
        <w:t xml:space="preserve"> </w:t>
      </w:r>
      <w:r>
        <w:rPr>
          <w:rStyle w:val="2"/>
          <w:color w:val="000000"/>
        </w:rPr>
        <w:t xml:space="preserve">и менее 0,8 </w:t>
      </w:r>
      <w:r>
        <w:rPr>
          <w:rStyle w:val="210"/>
          <w:color w:val="000000"/>
        </w:rPr>
        <w:t>d</w:t>
      </w:r>
      <w:r>
        <w:rPr>
          <w:rStyle w:val="2"/>
          <w:color w:val="000000"/>
          <w:lang w:val="en-US" w:eastAsia="en-US"/>
        </w:rPr>
        <w:t xml:space="preserve"> </w:t>
      </w:r>
      <w:r>
        <w:rPr>
          <w:rStyle w:val="2"/>
          <w:color w:val="000000"/>
        </w:rPr>
        <w:t>(эффек-</w:t>
      </w:r>
      <w:r>
        <w:rPr>
          <w:rStyle w:val="2"/>
          <w:color w:val="000000"/>
        </w:rPr>
        <w:br/>
        <w:t xml:space="preserve">тивная длина резьбы равна или более 0,4 </w:t>
      </w:r>
      <w:r>
        <w:rPr>
          <w:rStyle w:val="210"/>
          <w:color w:val="000000"/>
        </w:rPr>
        <w:t>d</w:t>
      </w:r>
      <w:r>
        <w:rPr>
          <w:rStyle w:val="2"/>
          <w:color w:val="000000"/>
          <w:lang w:val="en-US" w:eastAsia="en-US"/>
        </w:rPr>
        <w:t xml:space="preserve"> </w:t>
      </w:r>
      <w:r>
        <w:rPr>
          <w:rStyle w:val="2"/>
          <w:color w:val="000000"/>
        </w:rPr>
        <w:t xml:space="preserve">и менее 0,6 </w:t>
      </w:r>
      <w:r>
        <w:rPr>
          <w:rStyle w:val="210"/>
          <w:color w:val="000000"/>
        </w:rPr>
        <w:t>d)</w:t>
      </w:r>
      <w:r>
        <w:rPr>
          <w:rStyle w:val="2"/>
          <w:color w:val="000000"/>
          <w:lang w:val="en-US" w:eastAsia="en-US"/>
        </w:rPr>
        <w:t xml:space="preserve"> </w:t>
      </w:r>
      <w:r>
        <w:rPr>
          <w:rStyle w:val="2"/>
          <w:color w:val="000000"/>
        </w:rPr>
        <w:t>обозначаются комбинацией двух цифр:</w:t>
      </w:r>
      <w:r>
        <w:rPr>
          <w:rStyle w:val="2"/>
          <w:color w:val="000000"/>
        </w:rPr>
        <w:br/>
        <w:t>вторая цифра соответствует 1/10</w:t>
      </w:r>
      <w:r>
        <w:rPr>
          <w:rStyle w:val="2"/>
          <w:color w:val="000000"/>
        </w:rPr>
        <w:t>0 номинального напряжения от пробной нагрузки в закаленной</w:t>
      </w:r>
      <w:r>
        <w:rPr>
          <w:rStyle w:val="2"/>
          <w:color w:val="000000"/>
        </w:rPr>
        <w:br/>
        <w:t>испытательной оправке, а первая указывает на то, что нагрузочная способность соединения данной</w:t>
      </w:r>
      <w:r>
        <w:rPr>
          <w:rStyle w:val="2"/>
          <w:color w:val="000000"/>
        </w:rPr>
        <w:br/>
        <w:t>гайки с болтом ниже, чем с закаленной оправкой, а также в сравнении с соединением болт — гайка,</w:t>
      </w:r>
      <w:r>
        <w:rPr>
          <w:rStyle w:val="2"/>
          <w:color w:val="000000"/>
        </w:rPr>
        <w:br/>
        <w:t>описан</w:t>
      </w:r>
      <w:r>
        <w:rPr>
          <w:rStyle w:val="2"/>
          <w:color w:val="000000"/>
        </w:rPr>
        <w:t>ным в п. 1.1. Фактическая несущая способность гайки определяется не только твердостью</w:t>
      </w:r>
      <w:r>
        <w:rPr>
          <w:rStyle w:val="2"/>
          <w:color w:val="000000"/>
        </w:rPr>
        <w:br/>
        <w:t>материала гайки и эффективной длиной резьбы, но также и прочностью на растяжение болта, с которым</w:t>
      </w:r>
      <w:r>
        <w:rPr>
          <w:rStyle w:val="2"/>
          <w:color w:val="000000"/>
        </w:rPr>
        <w:br/>
        <w:t>соединяется гайка.</w:t>
      </w:r>
    </w:p>
    <w:p w:rsidR="00000000" w:rsidRDefault="007F0D21">
      <w:pPr>
        <w:pStyle w:val="21"/>
        <w:shd w:val="clear" w:color="auto" w:fill="auto"/>
        <w:spacing w:before="0" w:after="434"/>
        <w:ind w:firstLine="560"/>
      </w:pPr>
      <w:r>
        <w:rPr>
          <w:rStyle w:val="2"/>
          <w:color w:val="000000"/>
        </w:rPr>
        <w:t>В табл. 2 приведена система обозначений классов прочн</w:t>
      </w:r>
      <w:r>
        <w:rPr>
          <w:rStyle w:val="2"/>
          <w:color w:val="000000"/>
        </w:rPr>
        <w:t>ости низких гаек и напряжения от</w:t>
      </w:r>
      <w:r>
        <w:rPr>
          <w:rStyle w:val="2"/>
          <w:color w:val="000000"/>
        </w:rPr>
        <w:br/>
        <w:t>пробной нагрузки.</w:t>
      </w:r>
    </w:p>
    <w:p w:rsidR="00000000" w:rsidRDefault="007F0D21">
      <w:pPr>
        <w:pStyle w:val="22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21pt"/>
          <w:b/>
          <w:bCs/>
          <w:color w:val="000000"/>
        </w:rPr>
        <w:t>Таблица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0"/>
        <w:gridCol w:w="3216"/>
        <w:gridCol w:w="3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  <w:jc w:val="center"/>
        </w:trPr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Напряжение от пробной нагрузки, Н/мм</w:t>
            </w:r>
            <w:r>
              <w:rPr>
                <w:rStyle w:val="28"/>
                <w:color w:val="000000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"/>
          <w:jc w:val="center"/>
        </w:trPr>
        <w:tc>
          <w:tcPr>
            <w:tcW w:w="32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Класс прочности гайки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  <w:jc w:val="center"/>
        </w:trPr>
        <w:tc>
          <w:tcPr>
            <w:tcW w:w="3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номинальное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минимальное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2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400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05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500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500</w:t>
            </w:r>
          </w:p>
        </w:tc>
      </w:tr>
    </w:tbl>
    <w:p w:rsidR="00000000" w:rsidRDefault="007F0D21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7F0D21">
      <w:pPr>
        <w:rPr>
          <w:color w:val="auto"/>
          <w:sz w:val="2"/>
          <w:szCs w:val="2"/>
        </w:rPr>
      </w:pPr>
    </w:p>
    <w:p w:rsidR="00000000" w:rsidRDefault="007F0D21">
      <w:pPr>
        <w:pStyle w:val="410"/>
        <w:keepNext/>
        <w:keepLines/>
        <w:shd w:val="clear" w:color="auto" w:fill="auto"/>
        <w:spacing w:before="490" w:after="458" w:line="180" w:lineRule="exact"/>
        <w:ind w:firstLine="560"/>
        <w:jc w:val="both"/>
      </w:pPr>
      <w:bookmarkStart w:id="8" w:name="bookmark7"/>
      <w:r>
        <w:rPr>
          <w:rStyle w:val="41"/>
          <w:b/>
          <w:bCs/>
          <w:color w:val="000000"/>
        </w:rPr>
        <w:t>(Измененная редакция, Изм. № 2).</w:t>
      </w:r>
      <w:bookmarkEnd w:id="8"/>
    </w:p>
    <w:p w:rsidR="00000000" w:rsidRDefault="007F0D21">
      <w:pPr>
        <w:pStyle w:val="410"/>
        <w:keepNext/>
        <w:keepLines/>
        <w:numPr>
          <w:ilvl w:val="0"/>
          <w:numId w:val="1"/>
        </w:numPr>
        <w:shd w:val="clear" w:color="auto" w:fill="auto"/>
        <w:tabs>
          <w:tab w:val="left" w:pos="4394"/>
        </w:tabs>
        <w:spacing w:after="230" w:line="180" w:lineRule="exact"/>
        <w:ind w:left="4100"/>
        <w:jc w:val="both"/>
      </w:pPr>
      <w:bookmarkStart w:id="9" w:name="bookmark8"/>
      <w:r>
        <w:rPr>
          <w:rStyle w:val="41"/>
          <w:b/>
          <w:bCs/>
          <w:color w:val="000000"/>
        </w:rPr>
        <w:t>МАТЕРИАЛ</w:t>
      </w:r>
      <w:bookmarkEnd w:id="9"/>
    </w:p>
    <w:p w:rsidR="00000000" w:rsidRDefault="007F0D21">
      <w:pPr>
        <w:pStyle w:val="21"/>
        <w:numPr>
          <w:ilvl w:val="1"/>
          <w:numId w:val="1"/>
        </w:numPr>
        <w:shd w:val="clear" w:color="auto" w:fill="auto"/>
        <w:tabs>
          <w:tab w:val="left" w:pos="981"/>
        </w:tabs>
        <w:spacing w:before="0" w:line="235" w:lineRule="exact"/>
        <w:ind w:firstLine="560"/>
      </w:pPr>
      <w:r>
        <w:rPr>
          <w:rStyle w:val="2"/>
          <w:color w:val="000000"/>
        </w:rPr>
        <w:t>Гайки должны изготовляться из сталей, химический состав которых соответствует указан-</w:t>
      </w:r>
      <w:r>
        <w:rPr>
          <w:rStyle w:val="2"/>
          <w:color w:val="000000"/>
        </w:rPr>
        <w:br/>
        <w:t>ному в табл. 3.</w:t>
      </w:r>
    </w:p>
    <w:p w:rsidR="00000000" w:rsidRDefault="007F0D21">
      <w:pPr>
        <w:pStyle w:val="22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21pt"/>
          <w:b/>
          <w:bCs/>
          <w:color w:val="000000"/>
        </w:rPr>
        <w:lastRenderedPageBreak/>
        <w:t>Таблица 3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7"/>
        <w:gridCol w:w="1622"/>
        <w:gridCol w:w="1622"/>
        <w:gridCol w:w="1622"/>
        <w:gridCol w:w="16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318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Класс прочности гаек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Предельное значение содержания элементов (контрольный анализ), 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  <w:jc w:val="center"/>
        </w:trPr>
        <w:tc>
          <w:tcPr>
            <w:tcW w:w="31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С,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не более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2"/>
                <w:color w:val="000000"/>
              </w:rPr>
              <w:t>Мп,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"/>
                <w:color w:val="000000"/>
              </w:rPr>
              <w:t>не менее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Р.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не более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  <w:lang w:val="en-US" w:eastAsia="en-US"/>
              </w:rPr>
              <w:t>S,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не более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3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4*; 5*; 6*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0,110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8; 9; 04*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0,58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0,25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0,06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10**; 05**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0,58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0,048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0,058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12**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0,58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0,45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0,048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0,058</w:t>
            </w:r>
          </w:p>
        </w:tc>
      </w:tr>
    </w:tbl>
    <w:p w:rsidR="00000000" w:rsidRDefault="007F0D21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7F0D21">
      <w:pPr>
        <w:rPr>
          <w:color w:val="auto"/>
          <w:sz w:val="2"/>
          <w:szCs w:val="2"/>
        </w:rPr>
      </w:pPr>
    </w:p>
    <w:p w:rsidR="00000000" w:rsidRDefault="007F0D21">
      <w:pPr>
        <w:pStyle w:val="80"/>
        <w:shd w:val="clear" w:color="auto" w:fill="auto"/>
        <w:spacing w:before="202" w:after="281"/>
        <w:ind w:firstLine="560"/>
        <w:jc w:val="left"/>
      </w:pPr>
      <w:r>
        <w:rPr>
          <w:rStyle w:val="8"/>
          <w:b/>
          <w:bCs/>
          <w:color w:val="000000"/>
        </w:rPr>
        <w:t>* Гайки указанных классов прочности могут изготовляться из автоматной стали по согласованию межлу</w:t>
      </w:r>
      <w:r>
        <w:rPr>
          <w:rStyle w:val="8"/>
          <w:b/>
          <w:bCs/>
          <w:color w:val="000000"/>
        </w:rPr>
        <w:br/>
        <w:t>изготовителем и потре</w:t>
      </w:r>
      <w:r>
        <w:rPr>
          <w:rStyle w:val="8"/>
          <w:b/>
          <w:bCs/>
          <w:color w:val="000000"/>
        </w:rPr>
        <w:t>бителем. В этом случае допускается содержание серы, фосфора и свинца не более:</w:t>
      </w:r>
    </w:p>
    <w:p w:rsidR="00000000" w:rsidRDefault="007F0D21">
      <w:pPr>
        <w:pStyle w:val="80"/>
        <w:shd w:val="clear" w:color="auto" w:fill="auto"/>
        <w:spacing w:before="0" w:after="94" w:line="170" w:lineRule="exact"/>
      </w:pPr>
      <w:r>
        <w:rPr>
          <w:rStyle w:val="8"/>
          <w:b/>
          <w:bCs/>
          <w:color w:val="000000"/>
          <w:lang w:val="en-US" w:eastAsia="en-US"/>
        </w:rPr>
        <w:t>S—</w:t>
      </w:r>
      <w:r>
        <w:rPr>
          <w:rStyle w:val="8"/>
          <w:b/>
          <w:bCs/>
          <w:color w:val="000000"/>
        </w:rPr>
        <w:t>0,34 %,</w:t>
      </w:r>
    </w:p>
    <w:p w:rsidR="00000000" w:rsidRDefault="007F0D21">
      <w:pPr>
        <w:pStyle w:val="80"/>
        <w:shd w:val="clear" w:color="auto" w:fill="auto"/>
        <w:spacing w:before="0" w:after="99" w:line="170" w:lineRule="exact"/>
      </w:pPr>
      <w:r>
        <w:rPr>
          <w:rStyle w:val="8"/>
          <w:b/>
          <w:bCs/>
          <w:color w:val="000000"/>
        </w:rPr>
        <w:t>Р—0,12 %,</w:t>
      </w:r>
    </w:p>
    <w:p w:rsidR="00000000" w:rsidRDefault="007F0D21">
      <w:pPr>
        <w:pStyle w:val="80"/>
        <w:shd w:val="clear" w:color="auto" w:fill="auto"/>
        <w:spacing w:before="0" w:after="48" w:line="170" w:lineRule="exact"/>
      </w:pPr>
      <w:r>
        <w:rPr>
          <w:rStyle w:val="8"/>
          <w:b/>
          <w:bCs/>
          <w:color w:val="000000"/>
        </w:rPr>
        <w:t>РЬ—0,35 %.</w:t>
      </w:r>
    </w:p>
    <w:p w:rsidR="00000000" w:rsidRDefault="007F0D21">
      <w:pPr>
        <w:pStyle w:val="80"/>
        <w:shd w:val="clear" w:color="auto" w:fill="auto"/>
        <w:spacing w:before="0" w:after="129"/>
        <w:ind w:firstLine="560"/>
        <w:jc w:val="left"/>
      </w:pPr>
      <w:r>
        <w:rPr>
          <w:rStyle w:val="8"/>
          <w:b/>
          <w:bCs/>
          <w:color w:val="000000"/>
        </w:rPr>
        <w:t>** При необходимости улучшить механические свойства гаек указанных классов прочности. Для их</w:t>
      </w:r>
      <w:r>
        <w:rPr>
          <w:rStyle w:val="8"/>
          <w:b/>
          <w:bCs/>
          <w:color w:val="000000"/>
        </w:rPr>
        <w:br/>
        <w:t>изготовления могут применяться стали с добавками леги</w:t>
      </w:r>
      <w:r>
        <w:rPr>
          <w:rStyle w:val="8"/>
          <w:b/>
          <w:bCs/>
          <w:color w:val="000000"/>
        </w:rPr>
        <w:t>рующих элементов.</w:t>
      </w:r>
    </w:p>
    <w:p w:rsidR="00000000" w:rsidRDefault="007F0D21">
      <w:pPr>
        <w:pStyle w:val="21"/>
        <w:numPr>
          <w:ilvl w:val="1"/>
          <w:numId w:val="1"/>
        </w:numPr>
        <w:shd w:val="clear" w:color="auto" w:fill="auto"/>
        <w:tabs>
          <w:tab w:val="left" w:pos="1062"/>
        </w:tabs>
        <w:spacing w:before="0" w:after="49" w:line="210" w:lineRule="exact"/>
        <w:ind w:left="560"/>
      </w:pPr>
      <w:r>
        <w:rPr>
          <w:rStyle w:val="2"/>
          <w:color w:val="000000"/>
        </w:rPr>
        <w:t xml:space="preserve">Гайки классов прочности 05; 8 </w:t>
      </w:r>
      <w:r>
        <w:rPr>
          <w:rStyle w:val="210"/>
          <w:color w:val="000000"/>
        </w:rPr>
        <w:t>(d</w:t>
      </w:r>
      <w:r>
        <w:rPr>
          <w:rStyle w:val="2"/>
          <w:color w:val="000000"/>
          <w:lang w:val="en-US" w:eastAsia="en-US"/>
        </w:rPr>
        <w:t xml:space="preserve"> </w:t>
      </w:r>
      <w:r>
        <w:rPr>
          <w:rStyle w:val="2"/>
          <w:color w:val="000000"/>
        </w:rPr>
        <w:t>&gt; М16); 10 и 12 должны подвергаться закалке и отпуску.</w:t>
      </w:r>
    </w:p>
    <w:p w:rsidR="00000000" w:rsidRDefault="007F0D21">
      <w:pPr>
        <w:pStyle w:val="80"/>
        <w:shd w:val="clear" w:color="auto" w:fill="auto"/>
        <w:spacing w:before="0" w:after="89" w:line="216" w:lineRule="exact"/>
        <w:ind w:firstLine="560"/>
        <w:jc w:val="left"/>
      </w:pPr>
      <w:r>
        <w:rPr>
          <w:rStyle w:val="81pt"/>
          <w:b/>
          <w:bCs/>
          <w:color w:val="000000"/>
        </w:rPr>
        <w:t>Примечание.</w:t>
      </w:r>
      <w:r>
        <w:rPr>
          <w:rStyle w:val="8"/>
          <w:b/>
          <w:bCs/>
          <w:color w:val="000000"/>
        </w:rPr>
        <w:t xml:space="preserve"> Допускается гайки классов прочности 8 и 10 высотой не менее 0,9 </w:t>
      </w:r>
      <w:r>
        <w:rPr>
          <w:rStyle w:val="81"/>
          <w:b/>
          <w:bCs/>
          <w:color w:val="000000"/>
        </w:rPr>
        <w:t>d</w:t>
      </w:r>
      <w:r>
        <w:rPr>
          <w:rStyle w:val="8"/>
          <w:b/>
          <w:bCs/>
          <w:color w:val="000000"/>
          <w:lang w:val="en-US" w:eastAsia="en-US"/>
        </w:rPr>
        <w:t xml:space="preserve"> </w:t>
      </w:r>
      <w:r>
        <w:rPr>
          <w:rStyle w:val="8"/>
          <w:b/>
          <w:bCs/>
          <w:color w:val="000000"/>
        </w:rPr>
        <w:t>термообработке</w:t>
      </w:r>
      <w:r>
        <w:rPr>
          <w:rStyle w:val="8"/>
          <w:b/>
          <w:bCs/>
          <w:color w:val="000000"/>
        </w:rPr>
        <w:br/>
        <w:t>не подвергать.</w:t>
      </w:r>
    </w:p>
    <w:p w:rsidR="00000000" w:rsidRDefault="007F0D21">
      <w:pPr>
        <w:pStyle w:val="51"/>
        <w:shd w:val="clear" w:color="auto" w:fill="auto"/>
        <w:spacing w:before="0" w:after="174" w:line="180" w:lineRule="exact"/>
        <w:ind w:left="560" w:firstLine="0"/>
        <w:jc w:val="both"/>
      </w:pPr>
      <w:r>
        <w:rPr>
          <w:rStyle w:val="5"/>
          <w:b/>
          <w:bCs/>
          <w:color w:val="000000"/>
        </w:rPr>
        <w:t>(Измененная редакция, Изм. № 2).</w:t>
      </w:r>
    </w:p>
    <w:p w:rsidR="00000000" w:rsidRDefault="007F0D21">
      <w:pPr>
        <w:pStyle w:val="21"/>
        <w:numPr>
          <w:ilvl w:val="1"/>
          <w:numId w:val="1"/>
        </w:numPr>
        <w:shd w:val="clear" w:color="auto" w:fill="auto"/>
        <w:tabs>
          <w:tab w:val="left" w:pos="1016"/>
        </w:tabs>
        <w:spacing w:before="0" w:after="460"/>
        <w:ind w:firstLine="560"/>
        <w:jc w:val="left"/>
      </w:pPr>
      <w:r>
        <w:rPr>
          <w:rStyle w:val="2"/>
          <w:color w:val="000000"/>
        </w:rPr>
        <w:t>Рекомендуемые марки стали и технологические процессы изготовления гаек приведены в</w:t>
      </w:r>
      <w:r>
        <w:rPr>
          <w:rStyle w:val="2"/>
          <w:color w:val="000000"/>
        </w:rPr>
        <w:br/>
        <w:t>приложении.</w:t>
      </w:r>
    </w:p>
    <w:p w:rsidR="00000000" w:rsidRDefault="007F0D21">
      <w:pPr>
        <w:pStyle w:val="410"/>
        <w:keepNext/>
        <w:keepLines/>
        <w:numPr>
          <w:ilvl w:val="0"/>
          <w:numId w:val="1"/>
        </w:numPr>
        <w:shd w:val="clear" w:color="auto" w:fill="auto"/>
        <w:tabs>
          <w:tab w:val="left" w:pos="3498"/>
        </w:tabs>
        <w:spacing w:after="174" w:line="180" w:lineRule="exact"/>
        <w:ind w:left="3140"/>
        <w:jc w:val="both"/>
      </w:pPr>
      <w:bookmarkStart w:id="10" w:name="bookmark9"/>
      <w:r>
        <w:rPr>
          <w:rStyle w:val="41"/>
          <w:b/>
          <w:bCs/>
          <w:color w:val="000000"/>
        </w:rPr>
        <w:t>МЕХАНИЧЕСКИЕ СВОЙСТВА</w:t>
      </w:r>
      <w:bookmarkEnd w:id="10"/>
    </w:p>
    <w:p w:rsidR="00000000" w:rsidRDefault="007F0D21">
      <w:pPr>
        <w:pStyle w:val="21"/>
        <w:numPr>
          <w:ilvl w:val="1"/>
          <w:numId w:val="1"/>
        </w:numPr>
        <w:shd w:val="clear" w:color="auto" w:fill="auto"/>
        <w:tabs>
          <w:tab w:val="left" w:pos="1016"/>
        </w:tabs>
        <w:spacing w:before="0"/>
        <w:ind w:firstLine="560"/>
        <w:jc w:val="left"/>
      </w:pPr>
      <w:r>
        <w:rPr>
          <w:rStyle w:val="2"/>
          <w:color w:val="000000"/>
        </w:rPr>
        <w:t>Механические свойства гаек при испытании их методами, указанными в разд. 4, при</w:t>
      </w:r>
      <w:r>
        <w:rPr>
          <w:rStyle w:val="2"/>
          <w:color w:val="000000"/>
        </w:rPr>
        <w:br/>
        <w:t>комнатной температуре дол</w:t>
      </w:r>
      <w:r>
        <w:rPr>
          <w:rStyle w:val="2"/>
          <w:color w:val="000000"/>
        </w:rPr>
        <w:t>жны соответствовать указанным в табл. 4.</w:t>
      </w:r>
    </w:p>
    <w:p w:rsidR="00000000" w:rsidRDefault="007F0D21">
      <w:pPr>
        <w:pStyle w:val="22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21pt"/>
          <w:b/>
          <w:bCs/>
          <w:color w:val="000000"/>
        </w:rPr>
        <w:t>Таблица 4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461"/>
        <w:gridCol w:w="749"/>
        <w:gridCol w:w="571"/>
        <w:gridCol w:w="528"/>
        <w:gridCol w:w="528"/>
        <w:gridCol w:w="528"/>
        <w:gridCol w:w="782"/>
        <w:gridCol w:w="562"/>
        <w:gridCol w:w="552"/>
        <w:gridCol w:w="595"/>
        <w:gridCol w:w="494"/>
        <w:gridCol w:w="773"/>
        <w:gridCol w:w="523"/>
        <w:gridCol w:w="528"/>
        <w:gridCol w:w="528"/>
        <w:gridCol w:w="5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  <w:jc w:val="center"/>
        </w:trPr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3" w:lineRule="exact"/>
              <w:ind w:left="220"/>
              <w:jc w:val="left"/>
            </w:pPr>
            <w:r>
              <w:rPr>
                <w:rStyle w:val="282"/>
                <w:color w:val="000000"/>
              </w:rPr>
              <w:t>Номи-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2"/>
                <w:color w:val="000000"/>
              </w:rPr>
              <w:t>нальный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2"/>
                <w:color w:val="000000"/>
              </w:rPr>
              <w:t>диа-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2"/>
                <w:color w:val="000000"/>
              </w:rPr>
              <w:t>метр резь-</w:t>
            </w:r>
            <w:r>
              <w:rPr>
                <w:rStyle w:val="282"/>
                <w:color w:val="000000"/>
              </w:rPr>
              <w:br/>
              <w:t xml:space="preserve">бы </w:t>
            </w:r>
            <w:r>
              <w:rPr>
                <w:rStyle w:val="283"/>
                <w:color w:val="000000"/>
              </w:rPr>
              <w:t>d,</w:t>
            </w:r>
            <w:r>
              <w:rPr>
                <w:rStyle w:val="281"/>
                <w:color w:val="000000"/>
                <w:lang w:val="en-US" w:eastAsia="en-US"/>
              </w:rPr>
              <w:t xml:space="preserve"> </w:t>
            </w:r>
            <w:r>
              <w:rPr>
                <w:rStyle w:val="282"/>
                <w:color w:val="000000"/>
              </w:rPr>
              <w:t>мм</w:t>
            </w:r>
          </w:p>
        </w:tc>
        <w:tc>
          <w:tcPr>
            <w:tcW w:w="880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Класс прочности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  <w:jc w:val="center"/>
        </w:trPr>
        <w:tc>
          <w:tcPr>
            <w:tcW w:w="9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04</w:t>
            </w: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05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7"/>
          <w:jc w:val="center"/>
        </w:trPr>
        <w:tc>
          <w:tcPr>
            <w:tcW w:w="9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2"/>
                <w:color w:val="000000"/>
              </w:rPr>
              <w:t>Напря-</w:t>
            </w:r>
            <w:r>
              <w:rPr>
                <w:rStyle w:val="282"/>
                <w:color w:val="000000"/>
              </w:rPr>
              <w:br/>
              <w:t>жение</w:t>
            </w:r>
            <w:r>
              <w:rPr>
                <w:rStyle w:val="282"/>
                <w:color w:val="000000"/>
              </w:rPr>
              <w:br/>
              <w:t>от проб-</w:t>
            </w:r>
            <w:r>
              <w:rPr>
                <w:rStyle w:val="282"/>
                <w:color w:val="000000"/>
              </w:rPr>
              <w:br/>
              <w:t>ной на-</w:t>
            </w:r>
            <w:r>
              <w:rPr>
                <w:rStyle w:val="282"/>
                <w:color w:val="000000"/>
              </w:rPr>
              <w:br/>
              <w:t>грузки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0/7 !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2"/>
                <w:color w:val="000000"/>
              </w:rPr>
              <w:t>Н/мм</w:t>
            </w:r>
            <w:r>
              <w:rPr>
                <w:rStyle w:val="282"/>
                <w:color w:val="000000"/>
                <w:vertAlign w:val="superscript"/>
              </w:rPr>
              <w:t>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8" w:lineRule="exact"/>
              <w:ind w:left="180"/>
              <w:jc w:val="left"/>
            </w:pPr>
            <w:r>
              <w:rPr>
                <w:rStyle w:val="282"/>
                <w:color w:val="000000"/>
              </w:rPr>
              <w:t>Твердость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82"/>
                <w:color w:val="000000"/>
              </w:rPr>
              <w:t>по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8" w:lineRule="exact"/>
              <w:ind w:left="180"/>
              <w:jc w:val="left"/>
            </w:pPr>
            <w:r>
              <w:rPr>
                <w:rStyle w:val="282"/>
                <w:color w:val="000000"/>
              </w:rPr>
              <w:t>Виккерсу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82"/>
                <w:color w:val="000000"/>
              </w:rPr>
              <w:t>НУ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3" w:lineRule="exact"/>
              <w:ind w:left="160"/>
              <w:jc w:val="left"/>
            </w:pPr>
            <w:r>
              <w:rPr>
                <w:rStyle w:val="282"/>
                <w:color w:val="000000"/>
              </w:rPr>
              <w:t>Твердость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2"/>
                <w:color w:val="000000"/>
              </w:rPr>
              <w:t>по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3" w:lineRule="exact"/>
              <w:ind w:left="160"/>
              <w:jc w:val="left"/>
            </w:pPr>
            <w:r>
              <w:rPr>
                <w:rStyle w:val="282"/>
                <w:color w:val="000000"/>
              </w:rPr>
              <w:t>Роквеллу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2"/>
                <w:color w:val="000000"/>
                <w:lang w:val="en-US" w:eastAsia="en-US"/>
              </w:rPr>
              <w:t>HRC</w:t>
            </w:r>
            <w:r>
              <w:rPr>
                <w:rStyle w:val="282"/>
                <w:color w:val="000000"/>
                <w:vertAlign w:val="subscript"/>
                <w:lang w:val="en-US" w:eastAsia="en-US"/>
              </w:rPr>
              <w:t>3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282"/>
                <w:color w:val="000000"/>
              </w:rPr>
              <w:t>Напря-</w:t>
            </w:r>
            <w:r>
              <w:rPr>
                <w:rStyle w:val="282"/>
                <w:color w:val="000000"/>
              </w:rPr>
              <w:br/>
              <w:t>жение</w:t>
            </w:r>
            <w:r>
              <w:rPr>
                <w:rStyle w:val="282"/>
                <w:color w:val="000000"/>
              </w:rPr>
              <w:br/>
              <w:t>от проб-</w:t>
            </w:r>
            <w:r>
              <w:rPr>
                <w:rStyle w:val="282"/>
                <w:color w:val="000000"/>
              </w:rPr>
              <w:br/>
              <w:t>ной на-</w:t>
            </w:r>
            <w:r>
              <w:rPr>
                <w:rStyle w:val="282"/>
                <w:color w:val="000000"/>
              </w:rPr>
              <w:br/>
              <w:t>грузки</w:t>
            </w:r>
            <w:r>
              <w:rPr>
                <w:rStyle w:val="282"/>
                <w:color w:val="000000"/>
              </w:rPr>
              <w:br/>
            </w:r>
            <w:r>
              <w:rPr>
                <w:rStyle w:val="282"/>
                <w:color w:val="000000"/>
              </w:rPr>
              <w:t>О/-,</w:t>
            </w:r>
            <w:r>
              <w:rPr>
                <w:rStyle w:val="282"/>
                <w:color w:val="000000"/>
              </w:rPr>
              <w:br/>
              <w:t>Н/мм</w:t>
            </w:r>
            <w:r>
              <w:rPr>
                <w:rStyle w:val="282"/>
                <w:color w:val="000000"/>
                <w:vertAlign w:val="superscript"/>
              </w:rPr>
              <w:t>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82"/>
                <w:color w:val="000000"/>
              </w:rPr>
              <w:t>Твердость</w:t>
            </w:r>
            <w:r>
              <w:rPr>
                <w:rStyle w:val="282"/>
                <w:color w:val="000000"/>
              </w:rPr>
              <w:br/>
              <w:t>по Виккерсу</w:t>
            </w:r>
            <w:r>
              <w:rPr>
                <w:rStyle w:val="282"/>
                <w:color w:val="000000"/>
              </w:rPr>
              <w:br/>
              <w:t>НУ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82"/>
                <w:color w:val="000000"/>
              </w:rPr>
              <w:t>Твердость</w:t>
            </w:r>
            <w:r>
              <w:rPr>
                <w:rStyle w:val="282"/>
                <w:color w:val="000000"/>
              </w:rPr>
              <w:br/>
              <w:t>по Роквеллу</w:t>
            </w:r>
            <w:r>
              <w:rPr>
                <w:rStyle w:val="282"/>
                <w:color w:val="000000"/>
              </w:rPr>
              <w:br/>
            </w:r>
            <w:r>
              <w:rPr>
                <w:rStyle w:val="282"/>
                <w:color w:val="000000"/>
                <w:lang w:val="en-US" w:eastAsia="en-US"/>
              </w:rPr>
              <w:t>HRC</w:t>
            </w:r>
            <w:r>
              <w:rPr>
                <w:rStyle w:val="282"/>
                <w:color w:val="000000"/>
                <w:vertAlign w:val="subscript"/>
                <w:lang w:val="en-US" w:eastAsia="en-US"/>
              </w:rPr>
              <w:t>3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after="180" w:line="173" w:lineRule="exact"/>
              <w:jc w:val="center"/>
            </w:pPr>
            <w:r>
              <w:rPr>
                <w:rStyle w:val="282"/>
                <w:color w:val="000000"/>
              </w:rPr>
              <w:t>Напря-</w:t>
            </w:r>
            <w:r>
              <w:rPr>
                <w:rStyle w:val="282"/>
                <w:color w:val="000000"/>
              </w:rPr>
              <w:br/>
              <w:t>жение</w:t>
            </w:r>
            <w:r>
              <w:rPr>
                <w:rStyle w:val="282"/>
                <w:color w:val="000000"/>
              </w:rPr>
              <w:br/>
              <w:t>от проб-</w:t>
            </w:r>
            <w:r>
              <w:rPr>
                <w:rStyle w:val="282"/>
                <w:color w:val="000000"/>
              </w:rPr>
              <w:br/>
              <w:t>ной на-</w:t>
            </w:r>
            <w:r>
              <w:rPr>
                <w:rStyle w:val="282"/>
                <w:color w:val="000000"/>
              </w:rPr>
              <w:br/>
              <w:t>грузки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180" w:line="170" w:lineRule="exact"/>
              <w:jc w:val="left"/>
            </w:pPr>
            <w:r>
              <w:rPr>
                <w:rStyle w:val="282"/>
                <w:color w:val="000000"/>
              </w:rPr>
              <w:t>Н/мм</w:t>
            </w:r>
            <w:r>
              <w:rPr>
                <w:rStyle w:val="282"/>
                <w:color w:val="000000"/>
                <w:vertAlign w:val="superscript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8" w:lineRule="exact"/>
              <w:ind w:left="160"/>
              <w:jc w:val="left"/>
            </w:pPr>
            <w:r>
              <w:rPr>
                <w:rStyle w:val="282"/>
                <w:color w:val="000000"/>
              </w:rPr>
              <w:t>Твердость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82"/>
                <w:color w:val="000000"/>
              </w:rPr>
              <w:t>по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8" w:lineRule="exact"/>
              <w:ind w:left="160"/>
              <w:jc w:val="left"/>
            </w:pPr>
            <w:r>
              <w:rPr>
                <w:rStyle w:val="282"/>
                <w:color w:val="000000"/>
              </w:rPr>
              <w:t>Виккерсу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82"/>
                <w:color w:val="000000"/>
              </w:rPr>
              <w:t>НУ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3" w:lineRule="exact"/>
              <w:ind w:left="160"/>
              <w:jc w:val="left"/>
            </w:pPr>
            <w:r>
              <w:rPr>
                <w:rStyle w:val="282"/>
                <w:color w:val="000000"/>
              </w:rPr>
              <w:t>Твердость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2"/>
                <w:color w:val="000000"/>
              </w:rPr>
              <w:t>по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3" w:lineRule="exact"/>
              <w:ind w:left="160"/>
              <w:jc w:val="left"/>
            </w:pPr>
            <w:r>
              <w:rPr>
                <w:rStyle w:val="282"/>
                <w:color w:val="000000"/>
              </w:rPr>
              <w:t>Роквеллу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2"/>
                <w:color w:val="000000"/>
                <w:lang w:val="en-US" w:eastAsia="en-US"/>
              </w:rPr>
              <w:t>HRC</w:t>
            </w:r>
            <w:r>
              <w:rPr>
                <w:rStyle w:val="282"/>
                <w:color w:val="000000"/>
                <w:vertAlign w:val="subscript"/>
                <w:lang w:val="en-US" w:eastAsia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  <w:jc w:val="center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от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2"/>
                <w:color w:val="000000"/>
              </w:rPr>
              <w:t>до</w:t>
            </w: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не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left"/>
            </w:pPr>
            <w:r>
              <w:rPr>
                <w:rStyle w:val="282"/>
                <w:color w:val="000000"/>
              </w:rPr>
              <w:t>менее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2"/>
                <w:color w:val="000000"/>
              </w:rPr>
              <w:t>не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2"/>
                <w:color w:val="000000"/>
              </w:rPr>
              <w:t>более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не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left"/>
            </w:pPr>
            <w:r>
              <w:rPr>
                <w:rStyle w:val="282"/>
                <w:color w:val="000000"/>
              </w:rPr>
              <w:t>менее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не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2"/>
                <w:color w:val="000000"/>
              </w:rPr>
              <w:t>более</w:t>
            </w: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ind w:left="160"/>
              <w:jc w:val="left"/>
            </w:pPr>
            <w:r>
              <w:rPr>
                <w:rStyle w:val="282"/>
                <w:color w:val="000000"/>
              </w:rPr>
              <w:t>не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left"/>
            </w:pPr>
            <w:r>
              <w:rPr>
                <w:rStyle w:val="282"/>
                <w:color w:val="000000"/>
              </w:rPr>
              <w:t>менее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2"/>
                <w:color w:val="000000"/>
              </w:rPr>
              <w:t>не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2"/>
                <w:color w:val="000000"/>
              </w:rPr>
              <w:t>более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2"/>
                <w:color w:val="000000"/>
              </w:rPr>
              <w:t>не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left"/>
            </w:pPr>
            <w:r>
              <w:rPr>
                <w:rStyle w:val="282"/>
                <w:color w:val="000000"/>
              </w:rPr>
              <w:t>менее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2"/>
                <w:color w:val="000000"/>
              </w:rPr>
              <w:t>не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2"/>
                <w:color w:val="000000"/>
              </w:rPr>
              <w:t>более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ind w:left="160"/>
              <w:jc w:val="left"/>
            </w:pPr>
            <w:r>
              <w:rPr>
                <w:rStyle w:val="282"/>
                <w:color w:val="000000"/>
              </w:rPr>
              <w:t>не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left"/>
            </w:pPr>
            <w:r>
              <w:rPr>
                <w:rStyle w:val="282"/>
                <w:color w:val="000000"/>
              </w:rPr>
              <w:t>менее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2"/>
                <w:color w:val="000000"/>
              </w:rPr>
              <w:t>не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2"/>
                <w:color w:val="000000"/>
              </w:rPr>
              <w:t>боле</w:t>
            </w:r>
            <w:r>
              <w:rPr>
                <w:rStyle w:val="282"/>
                <w:color w:val="000000"/>
              </w:rPr>
              <w:t>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не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left"/>
            </w:pPr>
            <w:r>
              <w:rPr>
                <w:rStyle w:val="282"/>
                <w:color w:val="000000"/>
              </w:rPr>
              <w:t>менее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не</w:t>
            </w:r>
          </w:p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2"/>
                <w:color w:val="000000"/>
              </w:rPr>
              <w:t>более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  <w:jc w:val="center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"/>
                <w:color w:val="000000"/>
              </w:rPr>
              <w:t>—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"/>
                <w:color w:val="000000"/>
              </w:rPr>
              <w:t>4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"/>
                <w:color w:val="000000"/>
              </w:rPr>
              <w:t>380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"/>
                <w:color w:val="000000"/>
              </w:rPr>
              <w:t>188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"/>
                <w:color w:val="000000"/>
              </w:rPr>
              <w:t>302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—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"/>
                <w:color w:val="000000"/>
              </w:rPr>
              <w:t>30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"/>
                <w:color w:val="000000"/>
              </w:rPr>
              <w:t>500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"/>
                <w:color w:val="000000"/>
              </w:rPr>
              <w:t>272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"/>
                <w:color w:val="000000"/>
              </w:rPr>
              <w:t>353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2"/>
                <w:color w:val="000000"/>
              </w:rPr>
              <w:t>27,8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2"/>
                <w:color w:val="000000"/>
              </w:rPr>
              <w:t>36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—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2"/>
                <w:color w:val="000000"/>
              </w:rPr>
              <w:t>—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2"/>
                <w:color w:val="000000"/>
              </w:rPr>
              <w:t>—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—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  <w:jc w:val="center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2"/>
                <w:color w:val="000000"/>
              </w:rPr>
              <w:t>7</w:t>
            </w: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  <w:jc w:val="center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2"/>
                <w:color w:val="000000"/>
              </w:rPr>
              <w:t>10</w:t>
            </w: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  <w:jc w:val="center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2"/>
                <w:color w:val="000000"/>
              </w:rPr>
              <w:t>16</w:t>
            </w: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2"/>
                <w:color w:val="000000"/>
              </w:rPr>
              <w:t>48</w:t>
            </w: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2"/>
                <w:color w:val="000000"/>
              </w:rPr>
              <w:t>510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2"/>
                <w:color w:val="000000"/>
              </w:rPr>
              <w:t>117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2"/>
                <w:color w:val="000000"/>
              </w:rPr>
              <w:t>302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—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30</w:t>
            </w:r>
          </w:p>
        </w:tc>
      </w:tr>
    </w:tbl>
    <w:p w:rsidR="00000000" w:rsidRDefault="007F0D21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7F0D21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p w:rsidR="00000000" w:rsidRDefault="00520864">
      <w:pPr>
        <w:pStyle w:val="80"/>
        <w:shd w:val="clear" w:color="auto" w:fill="auto"/>
        <w:spacing w:before="0" w:after="0" w:line="216" w:lineRule="exact"/>
        <w:ind w:firstLine="56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2667000" distL="63500" distR="63500" simplePos="0" relativeHeight="251659264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-5337175</wp:posOffset>
                </wp:positionV>
                <wp:extent cx="6169025" cy="2585720"/>
                <wp:effectExtent l="3175" t="0" r="0" b="2540"/>
                <wp:wrapTopAndBottom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F0D21">
                            <w:pPr>
                              <w:pStyle w:val="32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Продолжение табл. 4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  <w:gridCol w:w="461"/>
                              <w:gridCol w:w="749"/>
                              <w:gridCol w:w="571"/>
                              <w:gridCol w:w="528"/>
                              <w:gridCol w:w="528"/>
                              <w:gridCol w:w="528"/>
                              <w:gridCol w:w="782"/>
                              <w:gridCol w:w="562"/>
                              <w:gridCol w:w="552"/>
                              <w:gridCol w:w="595"/>
                              <w:gridCol w:w="494"/>
                              <w:gridCol w:w="773"/>
                              <w:gridCol w:w="523"/>
                              <w:gridCol w:w="528"/>
                              <w:gridCol w:w="528"/>
                              <w:gridCol w:w="562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912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3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Номи-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>нальный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>диа-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>метр резь-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 xml:space="preserve">бы 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d,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  <w:lang w:val="en-US"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мм</w:t>
                                  </w:r>
                                </w:p>
                              </w:tc>
                              <w:tc>
                                <w:tcPr>
                                  <w:tcW w:w="8803" w:type="dxa"/>
                                  <w:gridSpan w:val="1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Класс прочности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08"/>
                                <w:jc w:val="center"/>
                              </w:trPr>
                              <w:tc>
                                <w:tcPr>
                                  <w:tcW w:w="912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936"/>
                                <w:jc w:val="center"/>
                              </w:trPr>
                              <w:tc>
                                <w:tcPr>
                                  <w:tcW w:w="912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3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Напря-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>жение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>от проб-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>ной на-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3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грузки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00" w:lineRule="exact"/>
                                    <w:ind w:left="480"/>
                                    <w:jc w:val="left"/>
                                  </w:pPr>
                                  <w:r>
                                    <w:rPr>
                                      <w:rStyle w:val="25pt"/>
                                      <w:color w:val="000000"/>
                                    </w:rPr>
                                    <w:t>)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Н/мм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Твердость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по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Виккерсу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Тв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ердость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по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Роквеллу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  <w:lang w:val="en-US" w:eastAsia="en-US"/>
                                    </w:rPr>
                                    <w:t>HRC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  <w:vertAlign w:val="subscript"/>
                                      <w:lang w:val="en-US"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3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Напря-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>жение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>от проб-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>ной на-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3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грузки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00" w:lineRule="exact"/>
                                    <w:ind w:left="480"/>
                                    <w:jc w:val="left"/>
                                  </w:pPr>
                                  <w:r>
                                    <w:rPr>
                                      <w:rStyle w:val="25pt"/>
                                      <w:color w:val="000000"/>
                                    </w:rPr>
                                    <w:t>)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Н/мм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Твердость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по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Виккерсу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НУ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3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Твердость по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>Роквеллу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  <w:lang w:val="en-US" w:eastAsia="en-US"/>
                                    </w:rPr>
                                    <w:t>HRC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  <w:vertAlign w:val="subscript"/>
                                      <w:lang w:val="en-US"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3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Напря-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>жение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>от проб-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>ной на-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3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грузки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00" w:lineRule="exact"/>
                                    <w:ind w:left="480"/>
                                    <w:jc w:val="left"/>
                                  </w:pPr>
                                  <w:r>
                                    <w:rPr>
                                      <w:rStyle w:val="25pt"/>
                                      <w:color w:val="000000"/>
                                    </w:rPr>
                                    <w:t>)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Н/мм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Твердость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по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Виккерсу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НУ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Твердость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по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Роквеллу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  <w:lang w:val="en-US" w:eastAsia="en-US"/>
                                    </w:rPr>
                                    <w:t>HRC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  <w:vertAlign w:val="subscript"/>
                                      <w:lang w:val="en-US" w:eastAsia="en-US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43"/>
                                <w:jc w:val="center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0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5pt"/>
                                      <w:color w:val="000000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до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after="6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6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менее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более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after="6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6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менее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более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after="6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6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менее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более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after="6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6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менее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более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after="6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6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менее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более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after="6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6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менее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более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0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5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520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00" w:lineRule="exact"/>
                                    <w:jc w:val="center"/>
                                  </w:pPr>
                                  <w:r>
                                    <w:rPr>
                                      <w:rStyle w:val="25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580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670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810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188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590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680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830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610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840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630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F0D21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F0D21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920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233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353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</w:tbl>
                          <w:p w:rsidR="00000000" w:rsidRDefault="007F0D21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.25pt;margin-top:-420.25pt;width:485.75pt;height:203.6pt;z-index:-251657216;visibility:visible;mso-wrap-style:square;mso-width-percent:0;mso-height-percent:0;mso-wrap-distance-left:5pt;mso-wrap-distance-top:0;mso-wrap-distance-right:5pt;mso-wrap-distance-bottom:21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yQ0sQIAALE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7F0D21">
                      <w:pPr>
                        <w:pStyle w:val="32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3Exact"/>
                          <w:b/>
                          <w:bCs/>
                          <w:i/>
                          <w:iCs/>
                          <w:color w:val="000000"/>
                        </w:rPr>
                        <w:t>Продолжение табл. 4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1"/>
                        <w:gridCol w:w="461"/>
                        <w:gridCol w:w="749"/>
                        <w:gridCol w:w="571"/>
                        <w:gridCol w:w="528"/>
                        <w:gridCol w:w="528"/>
                        <w:gridCol w:w="528"/>
                        <w:gridCol w:w="782"/>
                        <w:gridCol w:w="562"/>
                        <w:gridCol w:w="552"/>
                        <w:gridCol w:w="595"/>
                        <w:gridCol w:w="494"/>
                        <w:gridCol w:w="773"/>
                        <w:gridCol w:w="523"/>
                        <w:gridCol w:w="528"/>
                        <w:gridCol w:w="528"/>
                        <w:gridCol w:w="562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912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3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Номи-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>нальный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>диа-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>метр резь-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 xml:space="preserve">бы 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t>d,</w:t>
                            </w:r>
                            <w:r>
                              <w:rPr>
                                <w:rStyle w:val="28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t>мм</w:t>
                            </w:r>
                          </w:p>
                        </w:tc>
                        <w:tc>
                          <w:tcPr>
                            <w:tcW w:w="8803" w:type="dxa"/>
                            <w:gridSpan w:val="1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Класс прочности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08"/>
                          <w:jc w:val="center"/>
                        </w:trPr>
                        <w:tc>
                          <w:tcPr>
                            <w:tcW w:w="912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290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85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1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936"/>
                          <w:jc w:val="center"/>
                        </w:trPr>
                        <w:tc>
                          <w:tcPr>
                            <w:tcW w:w="912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74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3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Напря-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>жение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>от проб-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>ной на-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3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грузки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00" w:lineRule="exact"/>
                              <w:ind w:left="480"/>
                              <w:jc w:val="left"/>
                            </w:pPr>
                            <w:r>
                              <w:rPr>
                                <w:rStyle w:val="25pt"/>
                                <w:color w:val="000000"/>
                              </w:rPr>
                              <w:t>)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Н/мм</w:t>
                            </w:r>
                            <w:r>
                              <w:rPr>
                                <w:rStyle w:val="28"/>
                                <w:color w:val="00000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9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Твердость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по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Виккерсу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НУ</w:t>
                            </w:r>
                          </w:p>
                        </w:tc>
                        <w:tc>
                          <w:tcPr>
                            <w:tcW w:w="105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Тв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t>ердость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по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Роквеллу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  <w:lang w:val="en-US" w:eastAsia="en-US"/>
                              </w:rPr>
                              <w:t>HRC</w:t>
                            </w:r>
                            <w:r>
                              <w:rPr>
                                <w:rStyle w:val="28"/>
                                <w:color w:val="000000"/>
                                <w:vertAlign w:val="subscript"/>
                                <w:lang w:val="en-US"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3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Напря-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>жение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>от проб-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>ной на-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3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грузки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00" w:lineRule="exact"/>
                              <w:ind w:left="480"/>
                              <w:jc w:val="left"/>
                            </w:pPr>
                            <w:r>
                              <w:rPr>
                                <w:rStyle w:val="25pt"/>
                                <w:color w:val="000000"/>
                              </w:rPr>
                              <w:t>)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Н/мм</w:t>
                            </w:r>
                            <w:r>
                              <w:rPr>
                                <w:rStyle w:val="28"/>
                                <w:color w:val="00000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Твердость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по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Виккерсу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НУ</w:t>
                            </w:r>
                          </w:p>
                        </w:tc>
                        <w:tc>
                          <w:tcPr>
                            <w:tcW w:w="108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3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Твердость по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>Роквеллу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28"/>
                                <w:color w:val="000000"/>
                                <w:lang w:val="en-US" w:eastAsia="en-US"/>
                              </w:rPr>
                              <w:t>HRC</w:t>
                            </w:r>
                            <w:r>
                              <w:rPr>
                                <w:rStyle w:val="28"/>
                                <w:color w:val="000000"/>
                                <w:vertAlign w:val="subscript"/>
                                <w:lang w:val="en-US"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3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Напря-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>жение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>от проб-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>ной на-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3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грузки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00" w:lineRule="exact"/>
                              <w:ind w:left="480"/>
                              <w:jc w:val="left"/>
                            </w:pPr>
                            <w:r>
                              <w:rPr>
                                <w:rStyle w:val="25pt"/>
                                <w:color w:val="000000"/>
                              </w:rPr>
                              <w:t>)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Н/мм</w:t>
                            </w:r>
                            <w:r>
                              <w:rPr>
                                <w:rStyle w:val="28"/>
                                <w:color w:val="00000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Твердость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по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Виккерсу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НУ</w:t>
                            </w:r>
                          </w:p>
                        </w:tc>
                        <w:tc>
                          <w:tcPr>
                            <w:tcW w:w="109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Твердость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по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Роквеллу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  <w:lang w:val="en-US" w:eastAsia="en-US"/>
                              </w:rPr>
                              <w:t>HRC</w:t>
                            </w:r>
                            <w:r>
                              <w:rPr>
                                <w:rStyle w:val="28"/>
                                <w:color w:val="000000"/>
                                <w:vertAlign w:val="subscript"/>
                                <w:lang w:val="en-US" w:eastAsia="en-US"/>
                              </w:rPr>
                              <w:t>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43"/>
                          <w:jc w:val="center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0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5pt"/>
                                <w:color w:val="000000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до</w:t>
                            </w:r>
                          </w:p>
                        </w:tc>
                        <w:tc>
                          <w:tcPr>
                            <w:tcW w:w="74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after="6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6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менее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более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after="6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6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менее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более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after="6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6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менее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более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after="60" w:line="170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6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менее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более</w:t>
                            </w:r>
                          </w:p>
                        </w:tc>
                        <w:tc>
                          <w:tcPr>
                            <w:tcW w:w="77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after="6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6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менее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более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after="6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6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менее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более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0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5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57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52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52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2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56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55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59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170</w:t>
                            </w:r>
                          </w:p>
                        </w:tc>
                        <w:tc>
                          <w:tcPr>
                            <w:tcW w:w="52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00" w:lineRule="exact"/>
                              <w:jc w:val="center"/>
                            </w:pPr>
                            <w:r>
                              <w:rPr>
                                <w:rStyle w:val="25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6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30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57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670</w:t>
                            </w: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</w:p>
                        </w:tc>
                        <w:tc>
                          <w:tcPr>
                            <w:tcW w:w="55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</w:p>
                        </w:tc>
                        <w:tc>
                          <w:tcPr>
                            <w:tcW w:w="4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810</w:t>
                            </w:r>
                          </w:p>
                        </w:tc>
                        <w:tc>
                          <w:tcPr>
                            <w:tcW w:w="52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188</w:t>
                            </w: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4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590</w:t>
                            </w:r>
                          </w:p>
                        </w:tc>
                        <w:tc>
                          <w:tcPr>
                            <w:tcW w:w="57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680</w:t>
                            </w: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</w:p>
                        </w:tc>
                        <w:tc>
                          <w:tcPr>
                            <w:tcW w:w="55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</w:p>
                        </w:tc>
                        <w:tc>
                          <w:tcPr>
                            <w:tcW w:w="4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830</w:t>
                            </w:r>
                          </w:p>
                        </w:tc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57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</w:p>
                        </w:tc>
                        <w:tc>
                          <w:tcPr>
                            <w:tcW w:w="55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</w:p>
                        </w:tc>
                        <w:tc>
                          <w:tcPr>
                            <w:tcW w:w="4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840</w:t>
                            </w:r>
                          </w:p>
                        </w:tc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F0D21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F0D21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170</w:t>
                            </w:r>
                          </w:p>
                        </w:tc>
                        <w:tc>
                          <w:tcPr>
                            <w:tcW w:w="55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920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233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353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</w:tbl>
                    <w:p w:rsidR="00000000" w:rsidRDefault="007F0D21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21610" distB="0" distL="63500" distR="63500" simplePos="0" relativeHeight="251660288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-2614930</wp:posOffset>
                </wp:positionV>
                <wp:extent cx="6169025" cy="2525395"/>
                <wp:effectExtent l="3175" t="4445" r="0" b="4445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252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F0D21">
                            <w:pPr>
                              <w:pStyle w:val="32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Продолжение табл. 4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  <w:gridCol w:w="461"/>
                              <w:gridCol w:w="749"/>
                              <w:gridCol w:w="571"/>
                              <w:gridCol w:w="528"/>
                              <w:gridCol w:w="528"/>
                              <w:gridCol w:w="528"/>
                              <w:gridCol w:w="782"/>
                              <w:gridCol w:w="562"/>
                              <w:gridCol w:w="552"/>
                              <w:gridCol w:w="595"/>
                              <w:gridCol w:w="494"/>
                              <w:gridCol w:w="773"/>
                              <w:gridCol w:w="523"/>
                              <w:gridCol w:w="528"/>
                              <w:gridCol w:w="528"/>
                              <w:gridCol w:w="562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98"/>
                                <w:jc w:val="center"/>
                              </w:trPr>
                              <w:tc>
                                <w:tcPr>
                                  <w:tcW w:w="912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3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Номи-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>нальный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>диа-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>метр резь-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 xml:space="preserve">бы 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d,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  <w:lang w:val="en-US"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мм</w:t>
                                  </w:r>
                                </w:p>
                              </w:tc>
                              <w:tc>
                                <w:tcPr>
                                  <w:tcW w:w="8803" w:type="dxa"/>
                                  <w:gridSpan w:val="1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Класс прочности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98"/>
                                <w:jc w:val="center"/>
                              </w:trPr>
                              <w:tc>
                                <w:tcPr>
                                  <w:tcW w:w="912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00" w:lineRule="exact"/>
                                    <w:jc w:val="center"/>
                                  </w:pPr>
                                  <w:r>
                                    <w:rPr>
                                      <w:rStyle w:val="25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00" w:lineRule="exact"/>
                                    <w:jc w:val="center"/>
                                  </w:pPr>
                                  <w:r>
                                    <w:rPr>
                                      <w:rStyle w:val="25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926"/>
                                <w:jc w:val="center"/>
                              </w:trPr>
                              <w:tc>
                                <w:tcPr>
                                  <w:tcW w:w="912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3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Напря-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>жение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>от проб-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>ной на-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3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грузки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200" w:lineRule="exact"/>
                                    <w:ind w:left="48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  <w:color w:val="000000"/>
                                    </w:rPr>
                                    <w:t>)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Н/мм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Твер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дость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по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Виккерсу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Твердость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по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Роквеллу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  <w:lang w:val="en-US" w:eastAsia="en-US"/>
                                    </w:rPr>
                                    <w:t>HRC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  <w:vertAlign w:val="subscript"/>
                                      <w:lang w:val="en-US"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3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Напря-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>жение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>от проб-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>ной на-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3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грузки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200" w:lineRule="exact"/>
                                    <w:ind w:left="48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  <w:color w:val="000000"/>
                                    </w:rPr>
                                    <w:t>)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Н/мм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Твердость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по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Виккерсу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НУ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3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Твердость по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>Роквеллу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  <w:lang w:val="en-US" w:eastAsia="en-US"/>
                                    </w:rPr>
                                    <w:t>HRC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  <w:vertAlign w:val="subscript"/>
                                      <w:lang w:val="en-US"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3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Напря-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>жение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>от проб-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br/>
                                    <w:t>ной на-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3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грузки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200" w:lineRule="exact"/>
                                    <w:ind w:left="48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  <w:color w:val="000000"/>
                                    </w:rPr>
                                    <w:t>)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Н/мм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Твердость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по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Виккерсу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НУ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Твердость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по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Роквеллу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  <w:lang w:val="en-US" w:eastAsia="en-US"/>
                                    </w:rPr>
                                    <w:t>HRC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  <w:vertAlign w:val="subscript"/>
                                      <w:lang w:val="en-US" w:eastAsia="en-US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38"/>
                                <w:jc w:val="center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0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5pt"/>
                                      <w:color w:val="000000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до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after="6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6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мен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ее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более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after="6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6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менее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более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after="6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6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менее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более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after="6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6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менее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более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after="6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6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менее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более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after="6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6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менее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более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20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900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1040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272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353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1150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295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353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915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188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1040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1150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940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1040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1160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950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1050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1190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920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1060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1200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F0D21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000000" w:rsidRDefault="007F0D21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.25pt;margin-top:-205.9pt;width:485.75pt;height:198.85pt;z-index:-251656192;visibility:visible;mso-wrap-style:square;mso-width-percent:0;mso-height-percent:0;mso-wrap-distance-left:5pt;mso-wrap-distance-top:214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7F0D21">
                      <w:pPr>
                        <w:pStyle w:val="32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3Exact"/>
                          <w:b/>
                          <w:bCs/>
                          <w:i/>
                          <w:iCs/>
                          <w:color w:val="000000"/>
                        </w:rPr>
                        <w:t>Продолжение табл. 4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1"/>
                        <w:gridCol w:w="461"/>
                        <w:gridCol w:w="749"/>
                        <w:gridCol w:w="571"/>
                        <w:gridCol w:w="528"/>
                        <w:gridCol w:w="528"/>
                        <w:gridCol w:w="528"/>
                        <w:gridCol w:w="782"/>
                        <w:gridCol w:w="562"/>
                        <w:gridCol w:w="552"/>
                        <w:gridCol w:w="595"/>
                        <w:gridCol w:w="494"/>
                        <w:gridCol w:w="773"/>
                        <w:gridCol w:w="523"/>
                        <w:gridCol w:w="528"/>
                        <w:gridCol w:w="528"/>
                        <w:gridCol w:w="562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98"/>
                          <w:jc w:val="center"/>
                        </w:trPr>
                        <w:tc>
                          <w:tcPr>
                            <w:tcW w:w="912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3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Номи-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>нальный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>диа-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>метр резь-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 xml:space="preserve">бы 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t>d,</w:t>
                            </w:r>
                            <w:r>
                              <w:rPr>
                                <w:rStyle w:val="28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t>мм</w:t>
                            </w:r>
                          </w:p>
                        </w:tc>
                        <w:tc>
                          <w:tcPr>
                            <w:tcW w:w="8803" w:type="dxa"/>
                            <w:gridSpan w:val="1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Класс прочности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98"/>
                          <w:jc w:val="center"/>
                        </w:trPr>
                        <w:tc>
                          <w:tcPr>
                            <w:tcW w:w="912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290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85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00" w:lineRule="exact"/>
                              <w:jc w:val="center"/>
                            </w:pPr>
                            <w:r>
                              <w:rPr>
                                <w:rStyle w:val="25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1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00" w:lineRule="exact"/>
                              <w:jc w:val="center"/>
                            </w:pPr>
                            <w:r>
                              <w:rPr>
                                <w:rStyle w:val="25pt"/>
                                <w:color w:val="000000"/>
                              </w:rPr>
                              <w:t>12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926"/>
                          <w:jc w:val="center"/>
                        </w:trPr>
                        <w:tc>
                          <w:tcPr>
                            <w:tcW w:w="912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74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3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Напря-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>жение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>от проб-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>ной на-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3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грузки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200" w:lineRule="exact"/>
                              <w:ind w:left="480"/>
                              <w:jc w:val="left"/>
                            </w:pPr>
                            <w:r>
                              <w:rPr>
                                <w:rStyle w:val="210pt"/>
                                <w:color w:val="000000"/>
                              </w:rPr>
                              <w:t>)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Н/мм</w:t>
                            </w:r>
                            <w:r>
                              <w:rPr>
                                <w:rStyle w:val="28"/>
                                <w:color w:val="00000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9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Твер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t>дость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по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Виккерсу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НУ</w:t>
                            </w:r>
                          </w:p>
                        </w:tc>
                        <w:tc>
                          <w:tcPr>
                            <w:tcW w:w="105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Твердость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по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Роквеллу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  <w:lang w:val="en-US" w:eastAsia="en-US"/>
                              </w:rPr>
                              <w:t>HRC</w:t>
                            </w:r>
                            <w:r>
                              <w:rPr>
                                <w:rStyle w:val="28"/>
                                <w:color w:val="000000"/>
                                <w:vertAlign w:val="subscript"/>
                                <w:lang w:val="en-US"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3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Напря-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>жение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>от проб-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>ной на-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3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грузки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200" w:lineRule="exact"/>
                              <w:ind w:left="480"/>
                              <w:jc w:val="left"/>
                            </w:pPr>
                            <w:r>
                              <w:rPr>
                                <w:rStyle w:val="210pt"/>
                                <w:color w:val="000000"/>
                              </w:rPr>
                              <w:t>)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Н/мм</w:t>
                            </w:r>
                            <w:r>
                              <w:rPr>
                                <w:rStyle w:val="28"/>
                                <w:color w:val="00000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Твердость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по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Виккерсу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НУ</w:t>
                            </w:r>
                          </w:p>
                        </w:tc>
                        <w:tc>
                          <w:tcPr>
                            <w:tcW w:w="108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3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Твердость по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>Роквеллу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28"/>
                                <w:color w:val="000000"/>
                                <w:lang w:val="en-US" w:eastAsia="en-US"/>
                              </w:rPr>
                              <w:t>HRC</w:t>
                            </w:r>
                            <w:r>
                              <w:rPr>
                                <w:rStyle w:val="28"/>
                                <w:color w:val="000000"/>
                                <w:vertAlign w:val="subscript"/>
                                <w:lang w:val="en-US"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3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Напря-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>жение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>от проб-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br/>
                              <w:t>ной на-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3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грузки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200" w:lineRule="exact"/>
                              <w:ind w:left="480"/>
                              <w:jc w:val="left"/>
                            </w:pPr>
                            <w:r>
                              <w:rPr>
                                <w:rStyle w:val="210pt"/>
                                <w:color w:val="000000"/>
                              </w:rPr>
                              <w:t>)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Н/мм</w:t>
                            </w:r>
                            <w:r>
                              <w:rPr>
                                <w:rStyle w:val="28"/>
                                <w:color w:val="00000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Твердость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по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Виккерсу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НУ</w:t>
                            </w:r>
                          </w:p>
                        </w:tc>
                        <w:tc>
                          <w:tcPr>
                            <w:tcW w:w="109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Твердость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по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Роквеллу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  <w:lang w:val="en-US" w:eastAsia="en-US"/>
                              </w:rPr>
                              <w:t>HRC</w:t>
                            </w:r>
                            <w:r>
                              <w:rPr>
                                <w:rStyle w:val="28"/>
                                <w:color w:val="000000"/>
                                <w:vertAlign w:val="subscript"/>
                                <w:lang w:val="en-US" w:eastAsia="en-US"/>
                              </w:rPr>
                              <w:t>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38"/>
                          <w:jc w:val="center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0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5pt"/>
                                <w:color w:val="000000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до</w:t>
                            </w:r>
                          </w:p>
                        </w:tc>
                        <w:tc>
                          <w:tcPr>
                            <w:tcW w:w="74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after="6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6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мен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t>ее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более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after="6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6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менее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более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after="6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6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менее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более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after="6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6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менее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более</w:t>
                            </w:r>
                          </w:p>
                        </w:tc>
                        <w:tc>
                          <w:tcPr>
                            <w:tcW w:w="77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after="6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6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менее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более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after="6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6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менее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более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20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0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900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170</w:t>
                            </w:r>
                          </w:p>
                        </w:tc>
                        <w:tc>
                          <w:tcPr>
                            <w:tcW w:w="52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200" w:lineRule="exact"/>
                              <w:jc w:val="center"/>
                            </w:pPr>
                            <w:r>
                              <w:rPr>
                                <w:rStyle w:val="210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2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1040</w:t>
                            </w:r>
                          </w:p>
                        </w:tc>
                        <w:tc>
                          <w:tcPr>
                            <w:tcW w:w="56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272</w:t>
                            </w:r>
                          </w:p>
                        </w:tc>
                        <w:tc>
                          <w:tcPr>
                            <w:tcW w:w="55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353</w:t>
                            </w:r>
                          </w:p>
                        </w:tc>
                        <w:tc>
                          <w:tcPr>
                            <w:tcW w:w="59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1150</w:t>
                            </w:r>
                          </w:p>
                        </w:tc>
                        <w:tc>
                          <w:tcPr>
                            <w:tcW w:w="52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295</w:t>
                            </w:r>
                          </w:p>
                        </w:tc>
                        <w:tc>
                          <w:tcPr>
                            <w:tcW w:w="52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353</w:t>
                            </w:r>
                          </w:p>
                        </w:tc>
                        <w:tc>
                          <w:tcPr>
                            <w:tcW w:w="52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6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915</w:t>
                            </w:r>
                          </w:p>
                        </w:tc>
                        <w:tc>
                          <w:tcPr>
                            <w:tcW w:w="57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188</w:t>
                            </w: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1040</w:t>
                            </w: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5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4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1150</w:t>
                            </w:r>
                          </w:p>
                        </w:tc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940</w:t>
                            </w:r>
                          </w:p>
                        </w:tc>
                        <w:tc>
                          <w:tcPr>
                            <w:tcW w:w="57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1040</w:t>
                            </w: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5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4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1160</w:t>
                            </w:r>
                          </w:p>
                        </w:tc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950</w:t>
                            </w:r>
                          </w:p>
                        </w:tc>
                        <w:tc>
                          <w:tcPr>
                            <w:tcW w:w="57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1050</w:t>
                            </w: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5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4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1190</w:t>
                            </w:r>
                          </w:p>
                        </w:tc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920</w:t>
                            </w:r>
                          </w:p>
                        </w:tc>
                        <w:tc>
                          <w:tcPr>
                            <w:tcW w:w="57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1060</w:t>
                            </w: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5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4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1200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</w:p>
                        </w:tc>
                      </w:tr>
                    </w:tbl>
                    <w:p w:rsidR="00000000" w:rsidRDefault="007F0D21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F0D21">
        <w:rPr>
          <w:rStyle w:val="81pt"/>
          <w:b/>
          <w:bCs/>
          <w:color w:val="000000"/>
        </w:rPr>
        <w:t>Примечания:</w:t>
      </w:r>
    </w:p>
    <w:p w:rsidR="00000000" w:rsidRDefault="007F0D21">
      <w:pPr>
        <w:pStyle w:val="80"/>
        <w:numPr>
          <w:ilvl w:val="0"/>
          <w:numId w:val="2"/>
        </w:numPr>
        <w:shd w:val="clear" w:color="auto" w:fill="auto"/>
        <w:tabs>
          <w:tab w:val="left" w:pos="875"/>
        </w:tabs>
        <w:spacing w:before="0" w:after="0" w:line="216" w:lineRule="exact"/>
        <w:ind w:firstLine="560"/>
        <w:jc w:val="both"/>
      </w:pPr>
      <w:r>
        <w:rPr>
          <w:rStyle w:val="8"/>
          <w:b/>
          <w:bCs/>
          <w:color w:val="000000"/>
        </w:rPr>
        <w:t>Значения твердости приведены тольк</w:t>
      </w:r>
      <w:r>
        <w:rPr>
          <w:rStyle w:val="8"/>
          <w:b/>
          <w:bCs/>
          <w:color w:val="000000"/>
        </w:rPr>
        <w:t>о для гаек с крупным шагом резьбы.</w:t>
      </w:r>
    </w:p>
    <w:p w:rsidR="00000000" w:rsidRDefault="007F0D21">
      <w:pPr>
        <w:pStyle w:val="80"/>
        <w:numPr>
          <w:ilvl w:val="0"/>
          <w:numId w:val="2"/>
        </w:numPr>
        <w:shd w:val="clear" w:color="auto" w:fill="auto"/>
        <w:tabs>
          <w:tab w:val="left" w:pos="843"/>
        </w:tabs>
        <w:spacing w:before="0" w:after="0" w:line="216" w:lineRule="exact"/>
        <w:ind w:firstLine="560"/>
        <w:jc w:val="both"/>
      </w:pPr>
      <w:r>
        <w:rPr>
          <w:rStyle w:val="8"/>
          <w:b/>
          <w:bCs/>
          <w:color w:val="000000"/>
        </w:rPr>
        <w:t>Минимальные значения твердости обязательны только для термообработанных гаек и гаек, которые</w:t>
      </w:r>
      <w:r>
        <w:rPr>
          <w:rStyle w:val="8"/>
          <w:b/>
          <w:bCs/>
          <w:color w:val="000000"/>
        </w:rPr>
        <w:br/>
        <w:t>не могут быть испытаны пробной нагрузкой. Для всех остальных гаек минимальное значение твердости</w:t>
      </w:r>
      <w:r>
        <w:rPr>
          <w:rStyle w:val="8"/>
          <w:b/>
          <w:bCs/>
          <w:color w:val="000000"/>
        </w:rPr>
        <w:br/>
        <w:t>приводится только для справ</w:t>
      </w:r>
      <w:r>
        <w:rPr>
          <w:rStyle w:val="8"/>
          <w:b/>
          <w:bCs/>
          <w:color w:val="000000"/>
        </w:rPr>
        <w:t>ок.</w:t>
      </w:r>
    </w:p>
    <w:p w:rsidR="00000000" w:rsidRDefault="007F0D21">
      <w:pPr>
        <w:pStyle w:val="80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16" w:lineRule="exact"/>
        <w:ind w:firstLine="560"/>
        <w:jc w:val="both"/>
      </w:pPr>
      <w:r>
        <w:rPr>
          <w:rStyle w:val="8"/>
          <w:b/>
          <w:bCs/>
          <w:color w:val="000000"/>
        </w:rPr>
        <w:t xml:space="preserve">Допускается наряду с определением твердости по Виккерсу </w:t>
      </w:r>
      <w:r>
        <w:rPr>
          <w:rStyle w:val="8"/>
          <w:b/>
          <w:bCs/>
          <w:color w:val="000000"/>
          <w:lang w:val="en-US" w:eastAsia="en-US"/>
        </w:rPr>
        <w:t xml:space="preserve">(HV) </w:t>
      </w:r>
      <w:r>
        <w:rPr>
          <w:rStyle w:val="8"/>
          <w:b/>
          <w:bCs/>
          <w:color w:val="000000"/>
        </w:rPr>
        <w:t xml:space="preserve">или Роквеллу </w:t>
      </w:r>
      <w:r>
        <w:rPr>
          <w:rStyle w:val="8"/>
          <w:b/>
          <w:bCs/>
          <w:color w:val="000000"/>
          <w:lang w:val="en-US" w:eastAsia="en-US"/>
        </w:rPr>
        <w:t>(HRC</w:t>
      </w:r>
      <w:r>
        <w:rPr>
          <w:rStyle w:val="8"/>
          <w:b/>
          <w:bCs/>
          <w:color w:val="000000"/>
          <w:vertAlign w:val="subscript"/>
          <w:lang w:val="en-US" w:eastAsia="en-US"/>
        </w:rPr>
        <w:t>3</w:t>
      </w:r>
      <w:r>
        <w:rPr>
          <w:rStyle w:val="8"/>
          <w:b/>
          <w:bCs/>
          <w:color w:val="000000"/>
          <w:lang w:val="en-US" w:eastAsia="en-US"/>
        </w:rPr>
        <w:t xml:space="preserve">) </w:t>
      </w:r>
      <w:r>
        <w:rPr>
          <w:rStyle w:val="8"/>
          <w:b/>
          <w:bCs/>
          <w:color w:val="000000"/>
        </w:rPr>
        <w:t>определение</w:t>
      </w:r>
      <w:r>
        <w:rPr>
          <w:rStyle w:val="8"/>
          <w:b/>
          <w:bCs/>
          <w:color w:val="000000"/>
        </w:rPr>
        <w:br/>
        <w:t>твердости по Бринеллю (НВ). При этом допустимые значения твердости по Бринеллю должны соответствовать</w:t>
      </w:r>
      <w:r>
        <w:rPr>
          <w:rStyle w:val="8"/>
          <w:b/>
          <w:bCs/>
          <w:color w:val="000000"/>
        </w:rPr>
        <w:br/>
        <w:t>указанным в таблице соответствующим значениям твердос</w:t>
      </w:r>
      <w:r>
        <w:rPr>
          <w:rStyle w:val="8"/>
          <w:b/>
          <w:bCs/>
          <w:color w:val="000000"/>
        </w:rPr>
        <w:t>ти по Виккерсу.</w:t>
      </w:r>
    </w:p>
    <w:p w:rsidR="00000000" w:rsidRDefault="007F0D21">
      <w:pPr>
        <w:pStyle w:val="51"/>
        <w:shd w:val="clear" w:color="auto" w:fill="auto"/>
        <w:spacing w:before="0" w:after="0" w:line="180" w:lineRule="exact"/>
        <w:ind w:firstLine="560"/>
        <w:jc w:val="both"/>
      </w:pPr>
      <w:r>
        <w:rPr>
          <w:rStyle w:val="5"/>
          <w:b/>
          <w:bCs/>
          <w:color w:val="000000"/>
        </w:rPr>
        <w:t>(Измененная редакция, Изм. № 2).</w:t>
      </w:r>
    </w:p>
    <w:p w:rsidR="00000000" w:rsidRDefault="007F0D21">
      <w:pPr>
        <w:pStyle w:val="410"/>
        <w:keepNext/>
        <w:keepLines/>
        <w:numPr>
          <w:ilvl w:val="1"/>
          <w:numId w:val="2"/>
        </w:numPr>
        <w:shd w:val="clear" w:color="auto" w:fill="auto"/>
        <w:tabs>
          <w:tab w:val="left" w:pos="1091"/>
        </w:tabs>
        <w:spacing w:after="0" w:line="180" w:lineRule="exact"/>
        <w:ind w:firstLine="560"/>
        <w:jc w:val="both"/>
      </w:pPr>
      <w:bookmarkStart w:id="11" w:name="bookmark10"/>
      <w:r>
        <w:rPr>
          <w:rStyle w:val="41"/>
          <w:b/>
          <w:bCs/>
          <w:color w:val="000000"/>
        </w:rPr>
        <w:t>Значения пробных нагрузок</w:t>
      </w:r>
      <w:bookmarkEnd w:id="11"/>
    </w:p>
    <w:p w:rsidR="00000000" w:rsidRDefault="007F0D21">
      <w:pPr>
        <w:pStyle w:val="21"/>
        <w:shd w:val="clear" w:color="auto" w:fill="auto"/>
        <w:spacing w:before="0" w:after="163" w:line="269" w:lineRule="exact"/>
        <w:ind w:firstLine="560"/>
      </w:pPr>
      <w:r>
        <w:rPr>
          <w:rStyle w:val="2"/>
          <w:color w:val="000000"/>
        </w:rPr>
        <w:t xml:space="preserve">Пробные нагрузки гаек определяются умножением напряжения от пробной нагрузки </w:t>
      </w:r>
      <w:r>
        <w:rPr>
          <w:rStyle w:val="210"/>
          <w:color w:val="000000"/>
        </w:rPr>
        <w:t>a</w:t>
      </w:r>
      <w:r>
        <w:rPr>
          <w:rStyle w:val="210"/>
          <w:color w:val="000000"/>
          <w:vertAlign w:val="subscript"/>
        </w:rPr>
        <w:t>F</w:t>
      </w:r>
      <w:r>
        <w:rPr>
          <w:rStyle w:val="2"/>
          <w:color w:val="000000"/>
          <w:lang w:val="en-US" w:eastAsia="en-US"/>
        </w:rPr>
        <w:t xml:space="preserve"> </w:t>
      </w:r>
      <w:r>
        <w:rPr>
          <w:rStyle w:val="2"/>
          <w:color w:val="000000"/>
        </w:rPr>
        <w:t>на</w:t>
      </w:r>
      <w:r>
        <w:rPr>
          <w:rStyle w:val="2"/>
          <w:color w:val="000000"/>
        </w:rPr>
        <w:br/>
        <w:t xml:space="preserve">номинальную площадь поперечного сечения </w:t>
      </w:r>
      <w:r>
        <w:rPr>
          <w:rStyle w:val="210"/>
          <w:color w:val="000000"/>
        </w:rPr>
        <w:t>A</w:t>
      </w:r>
      <w:r>
        <w:rPr>
          <w:rStyle w:val="210"/>
          <w:color w:val="000000"/>
          <w:vertAlign w:val="subscript"/>
        </w:rPr>
        <w:t>s</w:t>
      </w:r>
      <w:r>
        <w:rPr>
          <w:rStyle w:val="2"/>
          <w:color w:val="000000"/>
          <w:lang w:val="en-US" w:eastAsia="en-US"/>
        </w:rPr>
        <w:t xml:space="preserve"> </w:t>
      </w:r>
      <w:r>
        <w:rPr>
          <w:rStyle w:val="2"/>
          <w:color w:val="000000"/>
        </w:rPr>
        <w:t>закаленной оправки.</w:t>
      </w:r>
    </w:p>
    <w:p w:rsidR="00000000" w:rsidRDefault="007F0D21">
      <w:pPr>
        <w:pStyle w:val="24"/>
        <w:keepNext/>
        <w:keepLines/>
        <w:shd w:val="clear" w:color="auto" w:fill="auto"/>
        <w:spacing w:before="0" w:after="34" w:line="140" w:lineRule="exact"/>
        <w:ind w:left="20"/>
      </w:pPr>
      <w:bookmarkStart w:id="12" w:name="bookmark11"/>
      <w:r>
        <w:rPr>
          <w:rStyle w:val="23"/>
          <w:b/>
          <w:bCs/>
          <w:i/>
          <w:iCs/>
          <w:color w:val="000000"/>
        </w:rPr>
        <w:t>Рр</w:t>
      </w:r>
      <w:r>
        <w:rPr>
          <w:rStyle w:val="24pt0"/>
          <w:b w:val="0"/>
          <w:bCs w:val="0"/>
          <w:i w:val="0"/>
          <w:iCs w:val="0"/>
          <w:color w:val="000000"/>
        </w:rPr>
        <w:t xml:space="preserve"> </w:t>
      </w:r>
      <w:r>
        <w:rPr>
          <w:rStyle w:val="24pt0"/>
          <w:b w:val="0"/>
          <w:bCs w:val="0"/>
          <w:i w:val="0"/>
          <w:iCs w:val="0"/>
          <w:color w:val="000000"/>
          <w:vertAlign w:val="superscript"/>
        </w:rPr>
        <w:t xml:space="preserve">= </w:t>
      </w:r>
      <w:r>
        <w:rPr>
          <w:rStyle w:val="23"/>
          <w:b/>
          <w:bCs/>
          <w:i/>
          <w:iCs/>
          <w:color w:val="000000"/>
          <w:vertAlign w:val="superscript"/>
          <w:lang w:val="en-US" w:eastAsia="en-US"/>
        </w:rPr>
        <w:t>a</w:t>
      </w:r>
      <w:r>
        <w:rPr>
          <w:rStyle w:val="23"/>
          <w:b/>
          <w:bCs/>
          <w:i/>
          <w:iCs/>
          <w:color w:val="000000"/>
          <w:lang w:val="en-US" w:eastAsia="en-US"/>
        </w:rPr>
        <w:t>F</w:t>
      </w:r>
      <w:r>
        <w:rPr>
          <w:rStyle w:val="24pt0"/>
          <w:b w:val="0"/>
          <w:bCs w:val="0"/>
          <w:i w:val="0"/>
          <w:iCs w:val="0"/>
          <w:color w:val="000000"/>
          <w:lang w:val="en-US" w:eastAsia="en-US"/>
        </w:rPr>
        <w:t xml:space="preserve"> </w:t>
      </w:r>
      <w:r>
        <w:rPr>
          <w:rStyle w:val="24pt0"/>
          <w:b w:val="0"/>
          <w:bCs w:val="0"/>
          <w:i w:val="0"/>
          <w:iCs w:val="0"/>
          <w:color w:val="000000"/>
        </w:rPr>
        <w:t xml:space="preserve">’ </w:t>
      </w:r>
      <w:r>
        <w:rPr>
          <w:rStyle w:val="23"/>
          <w:b/>
          <w:bCs/>
          <w:i/>
          <w:iCs/>
          <w:color w:val="000000"/>
          <w:lang w:val="en-US" w:eastAsia="en-US"/>
        </w:rPr>
        <w:t xml:space="preserve">As </w:t>
      </w:r>
      <w:r>
        <w:rPr>
          <w:rStyle w:val="23"/>
          <w:b/>
          <w:bCs/>
          <w:i/>
          <w:iCs/>
          <w:color w:val="000000"/>
        </w:rPr>
        <w:t>■</w:t>
      </w:r>
      <w:bookmarkEnd w:id="12"/>
    </w:p>
    <w:p w:rsidR="00000000" w:rsidRDefault="007F0D21">
      <w:pPr>
        <w:pStyle w:val="21"/>
        <w:shd w:val="clear" w:color="auto" w:fill="auto"/>
        <w:spacing w:before="0" w:line="190" w:lineRule="exact"/>
        <w:ind w:firstLine="560"/>
      </w:pPr>
      <w:r>
        <w:rPr>
          <w:rStyle w:val="2"/>
          <w:color w:val="000000"/>
        </w:rPr>
        <w:t>Площадь расчетного сечения определяется по формуле</w:t>
      </w:r>
    </w:p>
    <w:p w:rsidR="00000000" w:rsidRDefault="007F0D21">
      <w:pPr>
        <w:pStyle w:val="101"/>
        <w:shd w:val="clear" w:color="auto" w:fill="auto"/>
        <w:spacing w:before="0" w:line="140" w:lineRule="exact"/>
        <w:ind w:left="5400"/>
      </w:pPr>
      <w:r>
        <w:rPr>
          <w:rStyle w:val="100"/>
          <w:color w:val="000000"/>
        </w:rPr>
        <w:t>2</w:t>
      </w:r>
    </w:p>
    <w:p w:rsidR="00000000" w:rsidRDefault="007F0D21">
      <w:pPr>
        <w:pStyle w:val="111"/>
        <w:shd w:val="clear" w:color="auto" w:fill="auto"/>
        <w:spacing w:after="92" w:line="170" w:lineRule="exact"/>
        <w:ind w:left="20"/>
      </w:pPr>
      <w:r>
        <w:rPr>
          <w:rStyle w:val="110"/>
          <w:b/>
          <w:bCs/>
          <w:color w:val="000000"/>
        </w:rPr>
        <w:t xml:space="preserve">_ л </w:t>
      </w:r>
      <w:r>
        <w:rPr>
          <w:rStyle w:val="112"/>
          <w:b/>
          <w:bCs/>
          <w:color w:val="000000"/>
        </w:rPr>
        <w:t>d</w:t>
      </w:r>
      <w:r>
        <w:rPr>
          <w:rStyle w:val="112"/>
          <w:b/>
          <w:bCs/>
          <w:color w:val="000000"/>
          <w:vertAlign w:val="subscript"/>
        </w:rPr>
        <w:t>2</w:t>
      </w:r>
      <w:r>
        <w:rPr>
          <w:rStyle w:val="113"/>
          <w:b/>
          <w:bCs/>
          <w:color w:val="000000"/>
          <w:lang w:val="en-US" w:eastAsia="en-US"/>
        </w:rPr>
        <w:t xml:space="preserve"> </w:t>
      </w:r>
      <w:r>
        <w:rPr>
          <w:rStyle w:val="113"/>
          <w:b/>
          <w:bCs/>
          <w:color w:val="000000"/>
        </w:rPr>
        <w:t xml:space="preserve">+ </w:t>
      </w:r>
      <w:r>
        <w:rPr>
          <w:rStyle w:val="112"/>
          <w:b/>
          <w:bCs/>
          <w:color w:val="000000"/>
        </w:rPr>
        <w:t>d</w:t>
      </w:r>
      <w:r>
        <w:rPr>
          <w:rStyle w:val="112"/>
          <w:b/>
          <w:bCs/>
          <w:color w:val="000000"/>
          <w:vertAlign w:val="subscript"/>
        </w:rPr>
        <w:t>3</w:t>
      </w:r>
    </w:p>
    <w:p w:rsidR="00000000" w:rsidRDefault="007F0D21">
      <w:pPr>
        <w:pStyle w:val="120"/>
        <w:shd w:val="clear" w:color="auto" w:fill="auto"/>
        <w:tabs>
          <w:tab w:val="left" w:pos="5009"/>
        </w:tabs>
        <w:spacing w:before="0"/>
        <w:ind w:left="4260"/>
      </w:pPr>
      <w:r>
        <w:rPr>
          <w:rStyle w:val="12"/>
          <w:b/>
          <w:bCs/>
          <w:i/>
          <w:iCs/>
          <w:color w:val="000000"/>
          <w:vertAlign w:val="superscript"/>
          <w:lang w:val="en-US" w:eastAsia="en-US"/>
        </w:rPr>
        <w:t>s</w:t>
      </w:r>
      <w:r>
        <w:rPr>
          <w:rStyle w:val="12"/>
          <w:b/>
          <w:bCs/>
          <w:i/>
          <w:iCs/>
          <w:color w:val="000000"/>
          <w:lang w:val="en-US" w:eastAsia="en-US"/>
        </w:rPr>
        <w:t xml:space="preserve"> </w:t>
      </w:r>
      <w:r>
        <w:rPr>
          <w:rStyle w:val="12"/>
          <w:b/>
          <w:bCs/>
          <w:i/>
          <w:iCs/>
          <w:color w:val="000000"/>
        </w:rPr>
        <w:t>~ 4</w:t>
      </w:r>
      <w:r>
        <w:rPr>
          <w:rStyle w:val="12"/>
          <w:b/>
          <w:bCs/>
          <w:i/>
          <w:iCs/>
          <w:color w:val="000000"/>
        </w:rPr>
        <w:tab/>
        <w:t>2</w:t>
      </w:r>
    </w:p>
    <w:p w:rsidR="00000000" w:rsidRDefault="007F0D21">
      <w:pPr>
        <w:pStyle w:val="111"/>
        <w:shd w:val="clear" w:color="auto" w:fill="auto"/>
        <w:spacing w:after="152" w:line="110" w:lineRule="exact"/>
        <w:ind w:left="4700"/>
        <w:jc w:val="left"/>
      </w:pPr>
      <w:r>
        <w:rPr>
          <w:rStyle w:val="110"/>
          <w:b/>
          <w:bCs/>
          <w:color w:val="000000"/>
        </w:rPr>
        <w:t>V. у</w:t>
      </w:r>
    </w:p>
    <w:p w:rsidR="00000000" w:rsidRDefault="00520864">
      <w:pPr>
        <w:pStyle w:val="34"/>
        <w:keepNext/>
        <w:keepLines/>
        <w:shd w:val="clear" w:color="auto" w:fill="auto"/>
        <w:spacing w:before="0" w:after="6" w:line="220" w:lineRule="exact"/>
        <w:ind w:left="20"/>
      </w:pPr>
      <w:r>
        <w:rPr>
          <w:noProof/>
          <w:lang w:val="ru-RU" w:eastAsia="ru-RU"/>
        </w:rPr>
        <mc:AlternateContent>
          <mc:Choice Requires="wps">
            <w:drawing>
              <wp:anchor distT="911860" distB="154305" distL="63500" distR="2514600" simplePos="0" relativeHeight="251661312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43180</wp:posOffset>
                </wp:positionV>
                <wp:extent cx="213360" cy="120650"/>
                <wp:effectExtent l="0" t="0" r="0" b="0"/>
                <wp:wrapSquare wrapText="right"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F0D21">
                            <w:pPr>
                              <w:pStyle w:val="21"/>
                              <w:shd w:val="clear" w:color="auto" w:fill="auto"/>
                              <w:spacing w:before="0" w:line="19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где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.5pt;margin-top:3.4pt;width:16.8pt;height:9.5pt;z-index:-251655168;visibility:visible;mso-wrap-style:square;mso-width-percent:0;mso-height-percent:0;mso-wrap-distance-left:5pt;mso-wrap-distance-top:71.8pt;mso-wrap-distance-right:198pt;mso-wrap-distance-bottom:12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EAsAIAAK8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" filled="f" stroked="f">
                <v:textbox style="mso-fit-shape-to-text:t" inset="0,0,0,0">
                  <w:txbxContent>
                    <w:p w:rsidR="00000000" w:rsidRDefault="007F0D21">
                      <w:pPr>
                        <w:pStyle w:val="21"/>
                        <w:shd w:val="clear" w:color="auto" w:fill="auto"/>
                        <w:spacing w:before="0" w:line="19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где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3" w:name="bookmark12"/>
      <w:r w:rsidR="007F0D21">
        <w:rPr>
          <w:rStyle w:val="33"/>
          <w:i/>
          <w:iCs/>
          <w:color w:val="000000"/>
        </w:rPr>
        <w:t>d</w:t>
      </w:r>
      <w:r w:rsidR="007F0D21">
        <w:rPr>
          <w:rStyle w:val="30pt"/>
          <w:i/>
          <w:iCs/>
          <w:color w:val="000000"/>
          <w:vertAlign w:val="subscript"/>
        </w:rPr>
        <w:t>3</w:t>
      </w:r>
      <w:r w:rsidR="007F0D21">
        <w:rPr>
          <w:rStyle w:val="33"/>
          <w:i/>
          <w:iCs/>
          <w:color w:val="000000"/>
        </w:rPr>
        <w:t xml:space="preserve"> = </w:t>
      </w:r>
      <w:r w:rsidR="007F0D21">
        <w:rPr>
          <w:rStyle w:val="33"/>
          <w:i/>
          <w:iCs/>
          <w:color w:val="000000"/>
          <w:vertAlign w:val="superscript"/>
        </w:rPr>
        <w:t>d</w:t>
      </w:r>
      <w:r w:rsidR="007F0D21">
        <w:rPr>
          <w:rStyle w:val="30pt"/>
          <w:i/>
          <w:iCs/>
          <w:color w:val="000000"/>
          <w:vertAlign w:val="subscript"/>
        </w:rPr>
        <w:t>1</w:t>
      </w:r>
      <w:r w:rsidR="007F0D21">
        <w:rPr>
          <w:rStyle w:val="33"/>
          <w:i/>
          <w:iCs/>
          <w:color w:val="000000"/>
        </w:rPr>
        <w:t>-f;</w:t>
      </w:r>
      <w:bookmarkEnd w:id="13"/>
    </w:p>
    <w:p w:rsidR="00000000" w:rsidRDefault="007F0D21">
      <w:pPr>
        <w:pStyle w:val="21"/>
        <w:shd w:val="clear" w:color="auto" w:fill="auto"/>
        <w:spacing w:before="0" w:line="210" w:lineRule="exact"/>
        <w:ind w:left="3240"/>
        <w:jc w:val="left"/>
      </w:pPr>
      <w:r>
        <w:rPr>
          <w:rStyle w:val="210"/>
          <w:color w:val="000000"/>
        </w:rPr>
        <w:t>d</w:t>
      </w:r>
      <w:r>
        <w:rPr>
          <w:rStyle w:val="210"/>
          <w:color w:val="000000"/>
          <w:vertAlign w:val="subscript"/>
        </w:rPr>
        <w:t>2</w:t>
      </w:r>
      <w:r>
        <w:rPr>
          <w:rStyle w:val="210"/>
          <w:color w:val="000000"/>
        </w:rPr>
        <w:t xml:space="preserve">, </w:t>
      </w:r>
      <w:r>
        <w:rPr>
          <w:rStyle w:val="210"/>
          <w:color w:val="000000"/>
          <w:lang w:val="ru-RU" w:eastAsia="ru-RU"/>
        </w:rPr>
        <w:t>й</w:t>
      </w:r>
      <w:r>
        <w:rPr>
          <w:rStyle w:val="210"/>
          <w:color w:val="000000"/>
          <w:vertAlign w:val="subscript"/>
          <w:lang w:val="ru-RU" w:eastAsia="ru-RU"/>
        </w:rPr>
        <w:t>ъ</w:t>
      </w:r>
      <w:r>
        <w:rPr>
          <w:rStyle w:val="2"/>
          <w:color w:val="000000"/>
        </w:rPr>
        <w:t xml:space="preserve"> и </w:t>
      </w:r>
      <w:r>
        <w:rPr>
          <w:rStyle w:val="210"/>
          <w:color w:val="000000"/>
          <w:lang w:val="ru-RU" w:eastAsia="ru-RU"/>
        </w:rPr>
        <w:t>Н—</w:t>
      </w:r>
      <w:r>
        <w:rPr>
          <w:rStyle w:val="2"/>
          <w:color w:val="000000"/>
        </w:rPr>
        <w:t xml:space="preserve"> по ГОСТ 24705,</w:t>
      </w:r>
      <w:r>
        <w:br w:type="page"/>
      </w:r>
    </w:p>
    <w:p w:rsidR="00000000" w:rsidRDefault="007F0D21">
      <w:pPr>
        <w:pStyle w:val="21"/>
        <w:shd w:val="clear" w:color="auto" w:fill="auto"/>
        <w:spacing w:before="0" w:after="24" w:line="210" w:lineRule="exact"/>
        <w:jc w:val="left"/>
      </w:pPr>
      <w:r>
        <w:rPr>
          <w:rStyle w:val="210"/>
          <w:color w:val="000000"/>
          <w:lang w:val="ru-RU" w:eastAsia="ru-RU"/>
        </w:rPr>
        <w:lastRenderedPageBreak/>
        <w:t>Ор</w:t>
      </w:r>
      <w:r>
        <w:rPr>
          <w:rStyle w:val="2"/>
          <w:color w:val="000000"/>
        </w:rPr>
        <w:t xml:space="preserve"> — напряжение от пробной нагрузки по табл. 4.</w:t>
      </w:r>
    </w:p>
    <w:p w:rsidR="00000000" w:rsidRDefault="007F0D21">
      <w:pPr>
        <w:pStyle w:val="21"/>
        <w:shd w:val="clear" w:color="auto" w:fill="auto"/>
        <w:spacing w:before="0" w:line="190" w:lineRule="exact"/>
        <w:ind w:right="40"/>
        <w:jc w:val="center"/>
      </w:pPr>
      <w:r>
        <w:rPr>
          <w:rStyle w:val="2"/>
          <w:color w:val="000000"/>
        </w:rPr>
        <w:t>Значения пробных нагрузок для</w:t>
      </w:r>
      <w:r>
        <w:rPr>
          <w:rStyle w:val="2"/>
          <w:color w:val="000000"/>
        </w:rPr>
        <w:t xml:space="preserve"> гаек с полем допуска резьбы 6Н приведены в табл. 5 и 6.</w:t>
      </w:r>
    </w:p>
    <w:p w:rsidR="00000000" w:rsidRDefault="007F0D21">
      <w:pPr>
        <w:pStyle w:val="22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21pt"/>
          <w:b/>
          <w:bCs/>
          <w:color w:val="000000"/>
        </w:rPr>
        <w:t>Таблица 5</w:t>
      </w:r>
    </w:p>
    <w:p w:rsidR="00000000" w:rsidRDefault="007F0D21">
      <w:pPr>
        <w:pStyle w:val="44"/>
        <w:framePr w:w="9715" w:wrap="notBeside" w:vAnchor="text" w:hAnchor="text" w:xAlign="center" w:y="1"/>
        <w:shd w:val="clear" w:color="auto" w:fill="auto"/>
        <w:spacing w:line="160" w:lineRule="exact"/>
      </w:pPr>
      <w:r>
        <w:rPr>
          <w:rStyle w:val="43"/>
          <w:b/>
          <w:bCs/>
          <w:color w:val="000000"/>
        </w:rPr>
        <w:t>Пробные нагрузки для гаек с крупным шагом резьбы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"/>
        <w:gridCol w:w="634"/>
        <w:gridCol w:w="979"/>
        <w:gridCol w:w="739"/>
        <w:gridCol w:w="778"/>
        <w:gridCol w:w="754"/>
        <w:gridCol w:w="792"/>
        <w:gridCol w:w="840"/>
        <w:gridCol w:w="787"/>
        <w:gridCol w:w="792"/>
        <w:gridCol w:w="787"/>
        <w:gridCol w:w="8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right"/>
            </w:pPr>
            <w:r>
              <w:rPr>
                <w:rStyle w:val="28"/>
                <w:color w:val="000000"/>
              </w:rPr>
              <w:t>Номиналь-</w:t>
            </w:r>
            <w:r>
              <w:rPr>
                <w:rStyle w:val="28"/>
                <w:color w:val="000000"/>
              </w:rPr>
              <w:br/>
              <w:t>ный диа-</w:t>
            </w:r>
            <w:r>
              <w:rPr>
                <w:rStyle w:val="28"/>
                <w:color w:val="000000"/>
              </w:rPr>
              <w:br/>
              <w:t>метр резь-</w:t>
            </w:r>
            <w:r>
              <w:rPr>
                <w:rStyle w:val="28"/>
                <w:color w:val="000000"/>
              </w:rPr>
              <w:br/>
              <w:t xml:space="preserve">бы </w:t>
            </w:r>
            <w:r>
              <w:rPr>
                <w:rStyle w:val="283"/>
                <w:color w:val="000000"/>
              </w:rPr>
              <w:t>d,</w:t>
            </w:r>
            <w:r>
              <w:rPr>
                <w:rStyle w:val="282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color w:val="000000"/>
              </w:rPr>
              <w:t>мм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8" w:lineRule="exact"/>
              <w:ind w:firstLine="140"/>
              <w:jc w:val="left"/>
            </w:pPr>
            <w:r>
              <w:rPr>
                <w:rStyle w:val="28"/>
                <w:color w:val="000000"/>
              </w:rPr>
              <w:t>Шаг</w:t>
            </w:r>
            <w:r>
              <w:rPr>
                <w:rStyle w:val="28"/>
                <w:color w:val="000000"/>
              </w:rPr>
              <w:br/>
              <w:t>резьбы</w:t>
            </w:r>
            <w:r>
              <w:rPr>
                <w:rStyle w:val="28"/>
                <w:color w:val="000000"/>
              </w:rPr>
              <w:br/>
            </w:r>
            <w:r>
              <w:rPr>
                <w:rStyle w:val="283"/>
                <w:color w:val="000000"/>
                <w:lang w:val="ru-RU" w:eastAsia="ru-RU"/>
              </w:rPr>
              <w:t>Р,</w:t>
            </w:r>
            <w:r>
              <w:rPr>
                <w:rStyle w:val="282"/>
                <w:color w:val="000000"/>
              </w:rPr>
              <w:t xml:space="preserve"> </w:t>
            </w:r>
            <w:r>
              <w:rPr>
                <w:rStyle w:val="28"/>
                <w:color w:val="000000"/>
              </w:rPr>
              <w:t>мм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Площадь</w:t>
            </w:r>
            <w:r>
              <w:rPr>
                <w:rStyle w:val="28"/>
                <w:color w:val="000000"/>
              </w:rPr>
              <w:br/>
              <w:t>поперечно-</w:t>
            </w:r>
            <w:r>
              <w:rPr>
                <w:rStyle w:val="28"/>
                <w:color w:val="000000"/>
              </w:rPr>
              <w:br/>
              <w:t>го сече-</w:t>
            </w:r>
            <w:r>
              <w:rPr>
                <w:rStyle w:val="28"/>
                <w:color w:val="000000"/>
              </w:rPr>
              <w:br/>
              <w:t>ния оправ-</w:t>
            </w:r>
            <w:r>
              <w:rPr>
                <w:rStyle w:val="28"/>
                <w:color w:val="000000"/>
              </w:rPr>
              <w:br/>
              <w:t xml:space="preserve">ки </w:t>
            </w:r>
            <w:r>
              <w:rPr>
                <w:rStyle w:val="283"/>
                <w:color w:val="000000"/>
                <w:lang w:val="ru-RU" w:eastAsia="ru-RU"/>
              </w:rPr>
              <w:t>Л</w:t>
            </w:r>
            <w:r>
              <w:rPr>
                <w:rStyle w:val="283"/>
                <w:color w:val="000000"/>
                <w:vertAlign w:val="subscript"/>
                <w:lang w:val="ru-RU" w:eastAsia="ru-RU"/>
              </w:rPr>
              <w:t>5</w:t>
            </w:r>
            <w:r>
              <w:rPr>
                <w:rStyle w:val="28"/>
                <w:color w:val="000000"/>
              </w:rPr>
              <w:t>, мм</w:t>
            </w:r>
            <w:r>
              <w:rPr>
                <w:rStyle w:val="28"/>
                <w:color w:val="000000"/>
                <w:vertAlign w:val="superscript"/>
              </w:rPr>
              <w:t>2</w:t>
            </w:r>
          </w:p>
        </w:tc>
        <w:tc>
          <w:tcPr>
            <w:tcW w:w="70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Пробная нагрузка, Н, для классов п</w:t>
            </w:r>
            <w:r>
              <w:rPr>
                <w:rStyle w:val="28"/>
                <w:color w:val="000000"/>
              </w:rPr>
              <w:t>рочности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4"/>
          <w:jc w:val="center"/>
        </w:trPr>
        <w:tc>
          <w:tcPr>
            <w:tcW w:w="10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1,6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1,</w:t>
            </w:r>
            <w:r>
              <w:rPr>
                <w:rStyle w:val="28"/>
                <w:color w:val="000000"/>
              </w:rPr>
              <w:t>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480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640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80" w:lineRule="exact"/>
              <w:ind w:left="200"/>
              <w:jc w:val="lef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760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1020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1140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1320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1460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2,07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790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1040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80" w:lineRule="exact"/>
              <w:ind w:left="200"/>
              <w:jc w:val="lef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1080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1240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1660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1860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2150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2380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3,39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1290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1700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80" w:lineRule="exact"/>
              <w:ind w:left="200"/>
              <w:jc w:val="lef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1760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2030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2710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3050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3530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3900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5,03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1910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2500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80" w:lineRule="exact"/>
              <w:ind w:left="200"/>
              <w:jc w:val="lef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2600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3000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4000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4500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5200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5800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0,6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6,78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2580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3400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80" w:lineRule="exact"/>
              <w:ind w:left="200"/>
              <w:jc w:val="lef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3550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4050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5400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6100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7050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8,78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3340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4400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80" w:lineRule="exact"/>
              <w:ind w:left="200"/>
              <w:jc w:val="lef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4550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5250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7000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7900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9150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10100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14,2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5400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7100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80" w:lineRule="exact"/>
              <w:ind w:left="200"/>
              <w:jc w:val="lef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8250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9500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11500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13000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14800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16300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20,1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7640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10000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80" w:lineRule="exact"/>
              <w:ind w:left="200"/>
              <w:jc w:val="lef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11700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13500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16300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18400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20900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23100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28,9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11000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14500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80" w:lineRule="exact"/>
              <w:ind w:left="200"/>
              <w:jc w:val="lef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16800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19400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23400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26400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30100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33200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1,25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36,6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13900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18300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80" w:lineRule="exact"/>
              <w:ind w:left="200"/>
              <w:jc w:val="lef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21600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24900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30400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34400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38100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42500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58,0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22000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29000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80" w:lineRule="exact"/>
              <w:ind w:left="200"/>
              <w:jc w:val="lef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34200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39400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48100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54500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60300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67300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1,75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84,3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32000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42200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80" w:lineRule="exact"/>
              <w:ind w:left="200"/>
              <w:jc w:val="lef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51400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59000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70800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80100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88500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100300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115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43700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57500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80" w:lineRule="exact"/>
              <w:ind w:left="200"/>
              <w:jc w:val="lef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70200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80500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96000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109300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120800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136900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157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59700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78500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80" w:lineRule="exact"/>
              <w:ind w:left="200"/>
              <w:jc w:val="lef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95800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109900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131900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149200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164900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186800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192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73000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96000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97900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121000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138200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176600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176600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203500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230400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245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93100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122500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125000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154400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176400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225400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225400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259700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294000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22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303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115100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152000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154500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190900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218200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278800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278800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321200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363600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353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134100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176500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180000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222400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254200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324800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324800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374200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423600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27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459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174400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229500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234100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289200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330500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422300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422300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486500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550800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561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213200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280500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286100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353400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403900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516100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516100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594700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673200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33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694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263700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347000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353900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437200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499700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638500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638500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735600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832800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36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817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310500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408500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416700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514700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588200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751600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751600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866000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980400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39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976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370900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488000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497800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614900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702700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897900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897900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1035000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1171000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42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1120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426000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560000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570000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706000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803000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1030000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1030000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1190000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1340000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45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1305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496000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653000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670000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830000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940000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1200000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1380000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1380000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1570000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48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1472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560000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736000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750000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930000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1060000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1350000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1350000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1560000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1800000</w:t>
            </w:r>
          </w:p>
        </w:tc>
      </w:tr>
    </w:tbl>
    <w:p w:rsidR="00000000" w:rsidRDefault="007F0D21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7F0D21">
      <w:pPr>
        <w:rPr>
          <w:color w:val="auto"/>
          <w:sz w:val="2"/>
          <w:szCs w:val="2"/>
        </w:rPr>
      </w:pPr>
    </w:p>
    <w:p w:rsidR="00000000" w:rsidRDefault="007F0D21">
      <w:pPr>
        <w:pStyle w:val="22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21pt"/>
          <w:b/>
          <w:bCs/>
          <w:color w:val="000000"/>
        </w:rPr>
        <w:t>Таблица 6</w:t>
      </w:r>
    </w:p>
    <w:p w:rsidR="00000000" w:rsidRDefault="007F0D21">
      <w:pPr>
        <w:pStyle w:val="44"/>
        <w:framePr w:w="9715" w:wrap="notBeside" w:vAnchor="text" w:hAnchor="text" w:xAlign="center" w:y="1"/>
        <w:shd w:val="clear" w:color="auto" w:fill="auto"/>
        <w:spacing w:line="160" w:lineRule="exact"/>
      </w:pPr>
      <w:r>
        <w:rPr>
          <w:rStyle w:val="43"/>
          <w:b/>
          <w:bCs/>
          <w:color w:val="000000"/>
        </w:rPr>
        <w:t>Пробные нагрузки для гаек с мелким шагом резьбы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634"/>
        <w:gridCol w:w="984"/>
        <w:gridCol w:w="720"/>
        <w:gridCol w:w="706"/>
        <w:gridCol w:w="720"/>
        <w:gridCol w:w="792"/>
        <w:gridCol w:w="811"/>
        <w:gridCol w:w="792"/>
        <w:gridCol w:w="778"/>
        <w:gridCol w:w="806"/>
        <w:gridCol w:w="192"/>
        <w:gridCol w:w="8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  <w:jc w:val="center"/>
        </w:trPr>
        <w:tc>
          <w:tcPr>
            <w:tcW w:w="9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Номи</w:t>
            </w:r>
            <w:r>
              <w:rPr>
                <w:rStyle w:val="28"/>
                <w:color w:val="000000"/>
              </w:rPr>
              <w:t>-</w:t>
            </w:r>
            <w:r>
              <w:rPr>
                <w:rStyle w:val="28"/>
                <w:color w:val="000000"/>
              </w:rPr>
              <w:br/>
              <w:t>нальный</w:t>
            </w:r>
            <w:r>
              <w:rPr>
                <w:rStyle w:val="28"/>
                <w:color w:val="000000"/>
              </w:rPr>
              <w:br/>
              <w:t>диа-</w:t>
            </w:r>
            <w:r>
              <w:rPr>
                <w:rStyle w:val="28"/>
                <w:color w:val="000000"/>
              </w:rPr>
              <w:br/>
              <w:t>метр резь-</w:t>
            </w:r>
            <w:r>
              <w:rPr>
                <w:rStyle w:val="28"/>
                <w:color w:val="000000"/>
              </w:rPr>
              <w:br/>
              <w:t xml:space="preserve">бы </w:t>
            </w:r>
            <w:r>
              <w:rPr>
                <w:rStyle w:val="283"/>
                <w:color w:val="000000"/>
              </w:rPr>
              <w:t>d,</w:t>
            </w:r>
            <w:r>
              <w:rPr>
                <w:rStyle w:val="282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color w:val="000000"/>
              </w:rPr>
              <w:t>мм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right"/>
            </w:pPr>
            <w:r>
              <w:rPr>
                <w:rStyle w:val="28"/>
                <w:color w:val="000000"/>
              </w:rPr>
              <w:t>Шаг</w:t>
            </w:r>
            <w:r>
              <w:rPr>
                <w:rStyle w:val="28"/>
                <w:color w:val="000000"/>
              </w:rPr>
              <w:br/>
              <w:t>резьбы</w:t>
            </w:r>
            <w:r>
              <w:rPr>
                <w:rStyle w:val="28"/>
                <w:color w:val="000000"/>
              </w:rPr>
              <w:br/>
            </w:r>
            <w:r>
              <w:rPr>
                <w:rStyle w:val="283"/>
                <w:color w:val="000000"/>
                <w:lang w:val="ru-RU" w:eastAsia="ru-RU"/>
              </w:rPr>
              <w:t>Р,</w:t>
            </w:r>
            <w:r>
              <w:rPr>
                <w:rStyle w:val="282"/>
                <w:color w:val="000000"/>
              </w:rPr>
              <w:t xml:space="preserve"> </w:t>
            </w:r>
            <w:r>
              <w:rPr>
                <w:rStyle w:val="28"/>
                <w:color w:val="000000"/>
              </w:rPr>
              <w:t>мм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Площадь</w:t>
            </w:r>
            <w:r>
              <w:rPr>
                <w:rStyle w:val="28"/>
                <w:color w:val="000000"/>
              </w:rPr>
              <w:br/>
              <w:t>поперечно-</w:t>
            </w:r>
            <w:r>
              <w:rPr>
                <w:rStyle w:val="28"/>
                <w:color w:val="000000"/>
              </w:rPr>
              <w:br/>
              <w:t>го сече-</w:t>
            </w:r>
            <w:r>
              <w:rPr>
                <w:rStyle w:val="28"/>
                <w:color w:val="000000"/>
              </w:rPr>
              <w:br/>
              <w:t>ния оправ-</w:t>
            </w:r>
            <w:r>
              <w:rPr>
                <w:rStyle w:val="28"/>
                <w:color w:val="000000"/>
              </w:rPr>
              <w:br/>
              <w:t xml:space="preserve">ки </w:t>
            </w:r>
            <w:r>
              <w:rPr>
                <w:rStyle w:val="283"/>
                <w:color w:val="000000"/>
              </w:rPr>
              <w:t>A</w:t>
            </w:r>
            <w:r>
              <w:rPr>
                <w:rStyle w:val="283"/>
                <w:color w:val="000000"/>
                <w:vertAlign w:val="subscript"/>
              </w:rPr>
              <w:t>s</w:t>
            </w:r>
            <w:r>
              <w:rPr>
                <w:rStyle w:val="28"/>
                <w:color w:val="000000"/>
              </w:rPr>
              <w:t>, мм</w:t>
            </w:r>
            <w:r>
              <w:rPr>
                <w:rStyle w:val="28"/>
                <w:color w:val="000000"/>
                <w:vertAlign w:val="superscript"/>
              </w:rPr>
              <w:t>2</w:t>
            </w:r>
          </w:p>
        </w:tc>
        <w:tc>
          <w:tcPr>
            <w:tcW w:w="71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Пробная нагрузка, Н, для классов прочности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8"/>
          <w:jc w:val="center"/>
        </w:trPr>
        <w:tc>
          <w:tcPr>
            <w:tcW w:w="9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2"/>
                <w:color w:val="000000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2"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2"/>
                <w:color w:val="000000"/>
              </w:rPr>
              <w:t>10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39,2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14</w:t>
            </w:r>
            <w:r>
              <w:rPr>
                <w:rStyle w:val="28"/>
                <w:color w:val="000000"/>
              </w:rPr>
              <w:t>900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19600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  <w:jc w:val="lef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23100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26700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32500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36800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40800</w:t>
            </w: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45500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1,25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61,2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23300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30600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  <w:jc w:val="lef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36100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41600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50800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57500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63600</w:t>
            </w: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71000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1,25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92,1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35000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46000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  <w:jc w:val="lef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56200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64500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77400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87500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96700</w:t>
            </w: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109600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47500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62500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  <w:jc w:val="lef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76300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87500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105000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118800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131000</w:t>
            </w: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149000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167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63500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83500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  <w:jc w:val="lef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102000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117000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140000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158700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175000</w:t>
            </w: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199000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216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82100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108000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110000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136000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156000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199000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199000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229000</w:t>
            </w: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259000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272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103000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136000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138000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171000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196000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250000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250000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288000</w:t>
            </w: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326000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22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333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127000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167000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170000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210000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240000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306000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306000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353000</w:t>
            </w: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400000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384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146000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192000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196000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242000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276000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353000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353000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407000</w:t>
            </w: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461000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27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496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188000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248000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253000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312000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357000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456000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456000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526000</w:t>
            </w: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595000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621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236000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311000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317000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391000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447000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571000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571000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658000</w:t>
            </w: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745000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33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761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289000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381000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388000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479000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548000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700000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700000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807000</w:t>
            </w: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913000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36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865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329000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433000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441000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545000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623000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796000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796000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917000</w:t>
            </w: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1038000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39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391000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515000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525000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649000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740000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948000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948000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1090000</w:t>
            </w: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1236000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42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1205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458000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603000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615000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759000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868000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1109000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1109000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1277000</w:t>
            </w: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1446000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45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532000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714000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882000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1008000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1290000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1290000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1484000</w:t>
            </w: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1680000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48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1603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609000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802000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818000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1010000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1154000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1475000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1475000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1699000</w:t>
            </w: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1924000</w:t>
            </w:r>
          </w:p>
        </w:tc>
      </w:tr>
    </w:tbl>
    <w:p w:rsidR="00000000" w:rsidRDefault="007F0D21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7F0D21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p w:rsidR="00000000" w:rsidRDefault="007F0D21">
      <w:pPr>
        <w:pStyle w:val="21"/>
        <w:shd w:val="clear" w:color="auto" w:fill="auto"/>
        <w:spacing w:before="0"/>
        <w:ind w:firstLine="560"/>
      </w:pPr>
      <w:r>
        <w:rPr>
          <w:rStyle w:val="2"/>
          <w:color w:val="000000"/>
        </w:rPr>
        <w:lastRenderedPageBreak/>
        <w:t>В случае применения других полей допусков резьбы гаек следует учитывать возможное сниже-</w:t>
      </w:r>
      <w:r>
        <w:rPr>
          <w:rStyle w:val="2"/>
          <w:color w:val="000000"/>
        </w:rPr>
        <w:br/>
        <w:t>ние прочности резьбы в соответствии с табл. 7.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3"/>
        <w:gridCol w:w="1930"/>
        <w:gridCol w:w="1930"/>
        <w:gridCol w:w="1930"/>
        <w:gridCol w:w="196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38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Номинальный диаметр резьбы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Пробная нагрузка для резьб с полем допуска, 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110" w:lineRule="exact"/>
              <w:jc w:val="center"/>
            </w:pPr>
            <w:r>
              <w:rPr>
                <w:rStyle w:val="25"/>
                <w:color w:val="000000"/>
              </w:rPr>
              <w:t>ОТ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до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6Н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7Н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  <w:lang w:val="en-US" w:eastAsia="en-US"/>
              </w:rPr>
              <w:t>6G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95,5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95,5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97,0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96,0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97,5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98,0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h="1742" w:hSpace="7" w:wrap="notBeside" w:vAnchor="text" w:hAnchor="text" w:x="8" w:y="265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98,5</w:t>
            </w:r>
          </w:p>
        </w:tc>
      </w:tr>
    </w:tbl>
    <w:p w:rsidR="00000000" w:rsidRDefault="007F0D21">
      <w:pPr>
        <w:pStyle w:val="22"/>
        <w:framePr w:w="1426" w:h="231" w:hSpace="7" w:wrap="notBeside" w:vAnchor="text" w:hAnchor="text" w:x="8221" w:y="1"/>
        <w:shd w:val="clear" w:color="auto" w:fill="auto"/>
        <w:spacing w:line="170" w:lineRule="exact"/>
      </w:pPr>
      <w:r>
        <w:rPr>
          <w:rStyle w:val="21pt"/>
          <w:b/>
          <w:bCs/>
          <w:color w:val="000000"/>
        </w:rPr>
        <w:t>Таблица 7</w:t>
      </w:r>
    </w:p>
    <w:p w:rsidR="00000000" w:rsidRDefault="007F0D21">
      <w:pPr>
        <w:pStyle w:val="52"/>
        <w:framePr w:w="9701" w:h="984" w:hSpace="7" w:wrap="notBeside" w:vAnchor="text" w:hAnchor="text" w:x="13" w:y="2016"/>
        <w:shd w:val="clear" w:color="auto" w:fill="auto"/>
      </w:pPr>
      <w:r>
        <w:rPr>
          <w:rStyle w:val="50"/>
          <w:b/>
          <w:bCs/>
          <w:color w:val="000000"/>
        </w:rPr>
        <w:t xml:space="preserve">3.3. Разрушающие нагрузки для гаек с номинальной высотой 0,5 </w:t>
      </w:r>
      <w:r>
        <w:rPr>
          <w:rStyle w:val="510"/>
          <w:b/>
          <w:bCs/>
          <w:color w:val="000000"/>
        </w:rPr>
        <w:t>d</w:t>
      </w:r>
    </w:p>
    <w:p w:rsidR="00000000" w:rsidRDefault="007F0D21">
      <w:pPr>
        <w:pStyle w:val="a8"/>
        <w:framePr w:w="9701" w:h="984" w:hSpace="7" w:wrap="notBeside" w:vAnchor="text" w:hAnchor="text" w:x="13" w:y="2016"/>
        <w:shd w:val="clear" w:color="auto" w:fill="auto"/>
        <w:ind w:firstLine="540"/>
      </w:pPr>
      <w:r>
        <w:rPr>
          <w:rStyle w:val="a7"/>
          <w:color w:val="000000"/>
        </w:rPr>
        <w:t>В табл. 8 приведены для справок разрушающие нагрузки для гаек с болтами различных классов</w:t>
      </w:r>
      <w:r>
        <w:rPr>
          <w:rStyle w:val="a7"/>
          <w:color w:val="000000"/>
        </w:rPr>
        <w:br/>
        <w:t xml:space="preserve">прочности. Для болтов низких классов </w:t>
      </w:r>
      <w:r>
        <w:rPr>
          <w:rStyle w:val="a7"/>
          <w:color w:val="000000"/>
        </w:rPr>
        <w:t>прочности предполагаемым разрушением будет срыв резьбы</w:t>
      </w:r>
      <w:r>
        <w:rPr>
          <w:rStyle w:val="a7"/>
          <w:color w:val="000000"/>
        </w:rPr>
        <w:br/>
        <w:t>болта, в то время как для болтов высоких классов прочности можно ожидать срыва резьбы гайки.</w:t>
      </w:r>
    </w:p>
    <w:p w:rsidR="00000000" w:rsidRDefault="007F0D21">
      <w:pPr>
        <w:rPr>
          <w:color w:val="auto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1608"/>
        <w:gridCol w:w="1608"/>
        <w:gridCol w:w="1608"/>
        <w:gridCol w:w="1608"/>
        <w:gridCol w:w="164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164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1517" w:hSpace="7" w:wrap="notBeside" w:vAnchor="text" w:hAnchor="text" w:x="8" w:y="270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Класс прочности</w:t>
            </w:r>
            <w:r>
              <w:rPr>
                <w:rStyle w:val="28"/>
                <w:color w:val="000000"/>
              </w:rPr>
              <w:br/>
              <w:t>гайки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1517" w:hSpace="7" w:wrap="notBeside" w:vAnchor="text" w:hAnchor="text" w:x="8" w:y="270"/>
              <w:shd w:val="clear" w:color="auto" w:fill="auto"/>
              <w:spacing w:before="0" w:line="178" w:lineRule="exact"/>
              <w:jc w:val="center"/>
            </w:pPr>
            <w:r>
              <w:rPr>
                <w:rStyle w:val="28"/>
                <w:color w:val="000000"/>
              </w:rPr>
              <w:t>Напряжение от</w:t>
            </w:r>
            <w:r>
              <w:rPr>
                <w:rStyle w:val="28"/>
                <w:color w:val="000000"/>
              </w:rPr>
              <w:br/>
              <w:t>пробной нагрузки</w:t>
            </w:r>
          </w:p>
        </w:tc>
        <w:tc>
          <w:tcPr>
            <w:tcW w:w="64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1517" w:hSpace="7" w:wrap="notBeside" w:vAnchor="text" w:hAnchor="text" w:x="8" w:y="270"/>
              <w:shd w:val="clear" w:color="auto" w:fill="auto"/>
              <w:spacing w:before="0" w:line="182" w:lineRule="exact"/>
              <w:jc w:val="center"/>
            </w:pPr>
            <w:r>
              <w:rPr>
                <w:rStyle w:val="28"/>
                <w:color w:val="000000"/>
              </w:rPr>
              <w:t>Минимальное напряжение в стержне болта при срыве резьб</w:t>
            </w:r>
            <w:r>
              <w:rPr>
                <w:rStyle w:val="28"/>
                <w:color w:val="000000"/>
              </w:rPr>
              <w:t>ы, Н/мм2,</w:t>
            </w:r>
            <w:r>
              <w:rPr>
                <w:rStyle w:val="28"/>
                <w:color w:val="000000"/>
              </w:rPr>
              <w:br/>
              <w:t>для болтов классов прочности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6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1517" w:hSpace="7" w:wrap="notBeside" w:vAnchor="text" w:hAnchor="text" w:x="8" w:y="270"/>
              <w:shd w:val="clear" w:color="auto" w:fill="auto"/>
              <w:spacing w:before="0" w:line="182" w:lineRule="exact"/>
              <w:jc w:val="center"/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h="1517" w:hSpace="7" w:wrap="notBeside" w:vAnchor="text" w:hAnchor="text" w:x="8" w:y="270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гайки, Н/мм</w:t>
            </w:r>
            <w:r>
              <w:rPr>
                <w:rStyle w:val="28"/>
                <w:color w:val="000000"/>
                <w:vertAlign w:val="superscript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1517" w:hSpace="7" w:wrap="notBeside" w:vAnchor="text" w:hAnchor="text" w:x="8" w:y="270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6.8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1517" w:hSpace="7" w:wrap="notBeside" w:vAnchor="text" w:hAnchor="text" w:x="8" w:y="270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8.8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1517" w:hSpace="7" w:wrap="notBeside" w:vAnchor="text" w:hAnchor="text" w:x="8" w:y="270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10.9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1517" w:hSpace="7" w:wrap="notBeside" w:vAnchor="text" w:hAnchor="text" w:x="8" w:y="270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12.9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1517" w:hSpace="7" w:wrap="notBeside" w:vAnchor="text" w:hAnchor="text" w:x="8" w:y="270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1517" w:hSpace="7" w:wrap="notBeside" w:vAnchor="text" w:hAnchor="text" w:x="8" w:y="270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380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1517" w:hSpace="7" w:wrap="notBeside" w:vAnchor="text" w:hAnchor="text" w:x="8" w:y="270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260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1517" w:hSpace="7" w:wrap="notBeside" w:vAnchor="text" w:hAnchor="text" w:x="8" w:y="270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1517" w:hSpace="7" w:wrap="notBeside" w:vAnchor="text" w:hAnchor="text" w:x="8" w:y="270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330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1517" w:hSpace="7" w:wrap="notBeside" w:vAnchor="text" w:hAnchor="text" w:x="8" w:y="270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h="1517" w:hSpace="7" w:wrap="notBeside" w:vAnchor="text" w:hAnchor="text" w:x="8" w:y="270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h="1517" w:hSpace="7" w:wrap="notBeside" w:vAnchor="text" w:hAnchor="text" w:x="8" w:y="270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h="1517" w:hSpace="7" w:wrap="notBeside" w:vAnchor="text" w:hAnchor="text" w:x="8" w:y="270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290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h="1517" w:hSpace="7" w:wrap="notBeside" w:vAnchor="text" w:hAnchor="text" w:x="8" w:y="270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370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h="1517" w:hSpace="7" w:wrap="notBeside" w:vAnchor="text" w:hAnchor="text" w:x="8" w:y="270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410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h="1517" w:hSpace="7" w:wrap="notBeside" w:vAnchor="text" w:hAnchor="text" w:x="8" w:y="270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480</w:t>
            </w:r>
          </w:p>
        </w:tc>
      </w:tr>
    </w:tbl>
    <w:p w:rsidR="00000000" w:rsidRDefault="007F0D21">
      <w:pPr>
        <w:pStyle w:val="22"/>
        <w:framePr w:w="1421" w:h="236" w:hSpace="7" w:wrap="notBeside" w:vAnchor="text" w:hAnchor="text" w:x="8221" w:y="1"/>
        <w:shd w:val="clear" w:color="auto" w:fill="auto"/>
        <w:spacing w:line="170" w:lineRule="exact"/>
      </w:pPr>
      <w:r>
        <w:rPr>
          <w:rStyle w:val="21pt"/>
          <w:b/>
          <w:bCs/>
          <w:color w:val="000000"/>
        </w:rPr>
        <w:t>Таблица 8</w:t>
      </w:r>
    </w:p>
    <w:p w:rsidR="00000000" w:rsidRDefault="007F0D21">
      <w:pPr>
        <w:pStyle w:val="a8"/>
        <w:framePr w:w="9706" w:h="984" w:hSpace="7" w:wrap="notBeside" w:vAnchor="text" w:hAnchor="text" w:x="13" w:y="1800"/>
        <w:shd w:val="clear" w:color="auto" w:fill="auto"/>
        <w:ind w:firstLine="540"/>
      </w:pPr>
      <w:r>
        <w:rPr>
          <w:rStyle w:val="a7"/>
          <w:color w:val="000000"/>
        </w:rPr>
        <w:t>В случае применения болтовых соединений с мелким шагом резьбы рекомендуется для гаек</w:t>
      </w:r>
      <w:r>
        <w:rPr>
          <w:rStyle w:val="a7"/>
          <w:color w:val="000000"/>
        </w:rPr>
        <w:br/>
        <w:t>следующий по величине класс прочности по</w:t>
      </w:r>
      <w:r>
        <w:rPr>
          <w:rStyle w:val="a7"/>
          <w:color w:val="000000"/>
        </w:rPr>
        <w:t xml:space="preserve"> сравнению с классом прочности болтов с крупным</w:t>
      </w:r>
      <w:r>
        <w:rPr>
          <w:rStyle w:val="a7"/>
          <w:color w:val="000000"/>
        </w:rPr>
        <w:br/>
        <w:t>шагом резьбы:</w:t>
      </w:r>
    </w:p>
    <w:p w:rsidR="00000000" w:rsidRDefault="007F0D21">
      <w:pPr>
        <w:pStyle w:val="a8"/>
        <w:framePr w:w="9706" w:h="984" w:hSpace="7" w:wrap="notBeside" w:vAnchor="text" w:hAnchor="text" w:x="13" w:y="1800"/>
        <w:shd w:val="clear" w:color="auto" w:fill="auto"/>
        <w:ind w:firstLine="540"/>
      </w:pPr>
      <w:r>
        <w:rPr>
          <w:rStyle w:val="a7"/>
          <w:color w:val="000000"/>
        </w:rPr>
        <w:t>Пример: гайки класса прочности 10 — болты класса прочности 8.8.</w:t>
      </w:r>
    </w:p>
    <w:p w:rsidR="00000000" w:rsidRDefault="007F0D21">
      <w:pPr>
        <w:rPr>
          <w:color w:val="auto"/>
          <w:sz w:val="2"/>
          <w:szCs w:val="2"/>
        </w:rPr>
      </w:pPr>
    </w:p>
    <w:p w:rsidR="00000000" w:rsidRDefault="00520864">
      <w:pPr>
        <w:pStyle w:val="410"/>
        <w:keepNext/>
        <w:keepLines/>
        <w:numPr>
          <w:ilvl w:val="0"/>
          <w:numId w:val="2"/>
        </w:numPr>
        <w:shd w:val="clear" w:color="auto" w:fill="auto"/>
        <w:tabs>
          <w:tab w:val="left" w:pos="1862"/>
        </w:tabs>
        <w:spacing w:before="408" w:after="114" w:line="180" w:lineRule="exact"/>
        <w:ind w:left="1560"/>
        <w:jc w:val="both"/>
      </w:pPr>
      <w:r>
        <w:rPr>
          <w:noProof/>
        </w:rPr>
        <mc:AlternateContent>
          <mc:Choice Requires="wps">
            <w:drawing>
              <wp:anchor distT="661670" distB="572770" distL="457200" distR="63500" simplePos="0" relativeHeight="251662336" behindDoc="1" locked="0" layoutInCell="1" allowOverlap="1">
                <wp:simplePos x="0" y="0"/>
                <wp:positionH relativeFrom="margin">
                  <wp:posOffset>4239895</wp:posOffset>
                </wp:positionH>
                <wp:positionV relativeFrom="paragraph">
                  <wp:posOffset>-243840</wp:posOffset>
                </wp:positionV>
                <wp:extent cx="1475105" cy="2681605"/>
                <wp:effectExtent l="1270" t="3810" r="0" b="0"/>
                <wp:wrapSquare wrapText="left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68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20864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1476375" cy="2466975"/>
                                  <wp:effectExtent l="0" t="0" r="9525" b="9525"/>
                                  <wp:docPr id="5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2466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7F0D21">
                            <w:pPr>
                              <w:pStyle w:val="a4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В</w:t>
                            </w:r>
                          </w:p>
                          <w:p w:rsidR="00000000" w:rsidRDefault="007F0D21">
                            <w:pPr>
                              <w:pStyle w:val="a4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Нагрузка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33.85pt;margin-top:-19.2pt;width:116.15pt;height:211.15pt;z-index:-251654144;visibility:visible;mso-wrap-style:square;mso-width-percent:0;mso-height-percent:0;mso-wrap-distance-left:36pt;mso-wrap-distance-top:52.1pt;mso-wrap-distance-right:5pt;mso-wrap-distance-bottom:45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520864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1476375" cy="2466975"/>
                            <wp:effectExtent l="0" t="0" r="9525" b="9525"/>
                            <wp:docPr id="5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2466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7F0D21">
                      <w:pPr>
                        <w:pStyle w:val="a4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Exact"/>
                          <w:b/>
                          <w:bCs/>
                          <w:i/>
                          <w:iCs/>
                          <w:color w:val="000000"/>
                        </w:rPr>
                        <w:t>В</w:t>
                      </w:r>
                    </w:p>
                    <w:p w:rsidR="00000000" w:rsidRDefault="007F0D21">
                      <w:pPr>
                        <w:pStyle w:val="a4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Exact"/>
                          <w:b/>
                          <w:bCs/>
                          <w:i/>
                          <w:iCs/>
                          <w:color w:val="000000"/>
                        </w:rPr>
                        <w:t>Нагрузка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4" w:name="bookmark13"/>
      <w:r w:rsidR="007F0D21">
        <w:rPr>
          <w:rStyle w:val="41"/>
          <w:b/>
          <w:bCs/>
          <w:color w:val="000000"/>
        </w:rPr>
        <w:t>МЕТОДЫ ИСПЫТАНИЙ</w:t>
      </w:r>
      <w:bookmarkEnd w:id="14"/>
    </w:p>
    <w:p w:rsidR="00000000" w:rsidRDefault="007F0D21">
      <w:pPr>
        <w:pStyle w:val="410"/>
        <w:keepNext/>
        <w:keepLines/>
        <w:shd w:val="clear" w:color="auto" w:fill="auto"/>
        <w:spacing w:after="0" w:line="230" w:lineRule="exact"/>
        <w:ind w:firstLine="560"/>
        <w:jc w:val="both"/>
      </w:pPr>
      <w:bookmarkStart w:id="15" w:name="bookmark14"/>
      <w:r>
        <w:rPr>
          <w:rStyle w:val="41"/>
          <w:b/>
          <w:bCs/>
          <w:color w:val="000000"/>
        </w:rPr>
        <w:t>4.1. Испытание пробной нагр</w:t>
      </w:r>
      <w:r>
        <w:rPr>
          <w:rStyle w:val="41"/>
          <w:b/>
          <w:bCs/>
          <w:color w:val="000000"/>
        </w:rPr>
        <w:t>узкой</w:t>
      </w:r>
      <w:bookmarkEnd w:id="15"/>
    </w:p>
    <w:p w:rsidR="00000000" w:rsidRDefault="007F0D21">
      <w:pPr>
        <w:pStyle w:val="21"/>
        <w:shd w:val="clear" w:color="auto" w:fill="auto"/>
        <w:spacing w:before="0"/>
        <w:ind w:firstLine="560"/>
      </w:pPr>
      <w:r>
        <w:rPr>
          <w:rStyle w:val="2"/>
          <w:color w:val="000000"/>
        </w:rPr>
        <w:t>Испытание пробной нагрузкой должно проводиться в тех</w:t>
      </w:r>
      <w:r>
        <w:rPr>
          <w:rStyle w:val="2"/>
          <w:color w:val="000000"/>
        </w:rPr>
        <w:br/>
        <w:t>случаях, когда это позволяет применяемое испытательное обо-</w:t>
      </w:r>
      <w:r>
        <w:rPr>
          <w:rStyle w:val="2"/>
          <w:color w:val="000000"/>
        </w:rPr>
        <w:br/>
        <w:t>рудование, и это испытание является решающим для гаек диа-</w:t>
      </w:r>
      <w:r>
        <w:rPr>
          <w:rStyle w:val="2"/>
          <w:color w:val="000000"/>
        </w:rPr>
        <w:br/>
        <w:t>метром &gt; М5.</w:t>
      </w:r>
    </w:p>
    <w:p w:rsidR="00000000" w:rsidRDefault="007F0D21">
      <w:pPr>
        <w:pStyle w:val="21"/>
        <w:shd w:val="clear" w:color="auto" w:fill="auto"/>
        <w:spacing w:before="0" w:after="1214"/>
        <w:ind w:firstLine="560"/>
      </w:pPr>
      <w:r>
        <w:rPr>
          <w:rStyle w:val="2"/>
          <w:color w:val="000000"/>
        </w:rPr>
        <w:t xml:space="preserve">Гайка </w:t>
      </w:r>
      <w:r>
        <w:rPr>
          <w:rStyle w:val="210"/>
          <w:color w:val="000000"/>
          <w:lang w:val="ru-RU" w:eastAsia="ru-RU"/>
        </w:rPr>
        <w:t>1</w:t>
      </w:r>
      <w:r>
        <w:rPr>
          <w:rStyle w:val="2"/>
          <w:color w:val="000000"/>
        </w:rPr>
        <w:t xml:space="preserve"> навинчивается на закаленную оправку </w:t>
      </w:r>
      <w:r>
        <w:rPr>
          <w:rStyle w:val="210"/>
          <w:color w:val="000000"/>
          <w:lang w:val="ru-RU" w:eastAsia="ru-RU"/>
        </w:rPr>
        <w:t>2</w:t>
      </w:r>
      <w:r>
        <w:rPr>
          <w:rStyle w:val="2"/>
          <w:color w:val="000000"/>
        </w:rPr>
        <w:t xml:space="preserve"> как</w:t>
      </w:r>
      <w:r>
        <w:rPr>
          <w:rStyle w:val="2"/>
          <w:color w:val="000000"/>
        </w:rPr>
        <w:br/>
        <w:t>указа</w:t>
      </w:r>
      <w:r>
        <w:rPr>
          <w:rStyle w:val="2"/>
          <w:color w:val="000000"/>
        </w:rPr>
        <w:t>но на чертеже. Решающим является испытание на рас-</w:t>
      </w:r>
      <w:r>
        <w:rPr>
          <w:rStyle w:val="2"/>
          <w:color w:val="000000"/>
        </w:rPr>
        <w:br/>
        <w:t xml:space="preserve">тяжение по оси (чертеж </w:t>
      </w:r>
      <w:r>
        <w:rPr>
          <w:rStyle w:val="210"/>
          <w:color w:val="000000"/>
          <w:lang w:val="ru-RU" w:eastAsia="ru-RU"/>
        </w:rPr>
        <w:t>А).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4"/>
        <w:gridCol w:w="768"/>
        <w:gridCol w:w="317"/>
        <w:gridCol w:w="105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8760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8760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8760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8760" w:wrap="notBeside" w:vAnchor="text" w:hAnchor="text" w:y="1"/>
              <w:shd w:val="clear" w:color="auto" w:fill="auto"/>
              <w:spacing w:before="0" w:line="380" w:lineRule="exact"/>
              <w:jc w:val="left"/>
            </w:pPr>
            <w:r>
              <w:rPr>
                <w:rStyle w:val="219pt"/>
                <w:color w:val="000000"/>
              </w:rPr>
              <w:t>ЗГ , 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8760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8760" w:wrap="notBeside" w:vAnchor="text" w:hAnchor="text" w:y="1"/>
              <w:shd w:val="clear" w:color="auto" w:fill="auto"/>
              <w:spacing w:before="0" w:line="380" w:lineRule="exact"/>
              <w:jc w:val="left"/>
            </w:pPr>
            <w:r>
              <w:rPr>
                <w:rStyle w:val="219pt1"/>
                <w:color w:val="000000"/>
              </w:rPr>
              <w:t>ш\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8760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F0D21">
            <w:pPr>
              <w:pStyle w:val="21"/>
              <w:framePr w:w="8760" w:wrap="notBeside" w:vAnchor="text" w:hAnchor="text" w:y="1"/>
              <w:shd w:val="clear" w:color="auto" w:fill="auto"/>
              <w:spacing w:before="0" w:line="380" w:lineRule="exact"/>
              <w:jc w:val="left"/>
            </w:pPr>
            <w:r>
              <w:rPr>
                <w:rStyle w:val="219pt"/>
                <w:color w:val="000000"/>
              </w:rPr>
              <w:t>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8760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  <w:lang w:val="ru-RU" w:eastAsia="ru-RU"/>
              </w:rPr>
              <w:t>1</w:t>
            </w:r>
            <w:r>
              <w:rPr>
                <w:rStyle w:val="282"/>
                <w:color w:val="000000"/>
              </w:rPr>
              <w:t xml:space="preserve"> — гайка; </w:t>
            </w:r>
            <w:r>
              <w:rPr>
                <w:rStyle w:val="283"/>
                <w:color w:val="000000"/>
                <w:lang w:val="ru-RU" w:eastAsia="ru-RU"/>
              </w:rPr>
              <w:t>2</w:t>
            </w:r>
            <w:r>
              <w:rPr>
                <w:rStyle w:val="282"/>
                <w:color w:val="000000"/>
              </w:rPr>
              <w:t xml:space="preserve"> — испытательная оправка; </w:t>
            </w:r>
            <w:r>
              <w:rPr>
                <w:rStyle w:val="283"/>
                <w:color w:val="000000"/>
                <w:lang w:val="ru-RU" w:eastAsia="ru-RU"/>
              </w:rPr>
              <w:t>3</w:t>
            </w:r>
            <w:r>
              <w:rPr>
                <w:rStyle w:val="282"/>
                <w:color w:val="000000"/>
              </w:rPr>
              <w:t xml:space="preserve"> — закаленная пластина;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8760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8760" w:wrap="notBeside" w:vAnchor="text" w:hAnchor="text" w:y="1"/>
              <w:shd w:val="clear" w:color="auto" w:fill="auto"/>
              <w:spacing w:before="0" w:line="580" w:lineRule="exact"/>
              <w:jc w:val="left"/>
            </w:pPr>
            <w:r>
              <w:rPr>
                <w:rStyle w:val="229pt"/>
                <w:color w:val="000000"/>
              </w:rPr>
              <w:t>4</w:t>
            </w:r>
            <w:r>
              <w:rPr>
                <w:rStyle w:val="26pt"/>
                <w:color w:val="000000"/>
              </w:rPr>
              <w:t>=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8760" w:wrap="notBeside" w:vAnchor="text" w:hAnchor="text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2101"/>
                <w:color w:val="000000"/>
              </w:rPr>
              <w:t>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8760" w:wrap="notBeside" w:vAnchor="text" w:hAnchor="text" w:y="1"/>
              <w:shd w:val="clear" w:color="auto" w:fill="auto"/>
              <w:spacing w:before="0" w:line="210" w:lineRule="exact"/>
              <w:ind w:left="1220"/>
              <w:jc w:val="left"/>
            </w:pPr>
            <w:r>
              <w:rPr>
                <w:rStyle w:val="2101"/>
                <w:color w:val="000000"/>
              </w:rPr>
              <w:t>dh</w:t>
            </w:r>
            <w:r>
              <w:rPr>
                <w:rStyle w:val="26"/>
                <w:color w:val="000000"/>
                <w:lang w:val="en-US" w:eastAsia="en-US"/>
              </w:rPr>
              <w:t xml:space="preserve"> </w:t>
            </w:r>
            <w:r>
              <w:rPr>
                <w:rStyle w:val="26"/>
                <w:color w:val="000000"/>
              </w:rPr>
              <w:t xml:space="preserve">— </w:t>
            </w:r>
            <w:r>
              <w:rPr>
                <w:rStyle w:val="282"/>
                <w:color w:val="000000"/>
              </w:rPr>
              <w:t>по первому ряду ГОСТ 11284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framePr w:w="8760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F0D21">
            <w:pPr>
              <w:framePr w:w="8760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8760" w:wrap="notBeside" w:vAnchor="text" w:hAnchor="text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2101"/>
                <w:color w:val="000000"/>
              </w:rPr>
              <w:t>d</w:t>
            </w:r>
            <w:r>
              <w:rPr>
                <w:rStyle w:val="2101"/>
                <w:color w:val="000000"/>
                <w:vertAlign w:val="subscript"/>
              </w:rPr>
              <w:t>h</w:t>
            </w:r>
          </w:p>
        </w:tc>
      </w:tr>
    </w:tbl>
    <w:p w:rsidR="00000000" w:rsidRDefault="007F0D21">
      <w:pPr>
        <w:framePr w:w="8760" w:wrap="notBeside" w:vAnchor="text" w:hAnchor="text" w:y="1"/>
        <w:rPr>
          <w:color w:val="auto"/>
          <w:sz w:val="2"/>
          <w:szCs w:val="2"/>
        </w:rPr>
      </w:pPr>
    </w:p>
    <w:p w:rsidR="00000000" w:rsidRDefault="007F0D21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p w:rsidR="00000000" w:rsidRDefault="007F0D21">
      <w:pPr>
        <w:pStyle w:val="21"/>
        <w:shd w:val="clear" w:color="auto" w:fill="auto"/>
        <w:spacing w:before="0"/>
        <w:ind w:firstLine="560"/>
      </w:pPr>
      <w:r>
        <w:rPr>
          <w:rStyle w:val="2"/>
          <w:color w:val="000000"/>
        </w:rPr>
        <w:lastRenderedPageBreak/>
        <w:t>Пробная нагрузка должна прикладываться к гайке в</w:t>
      </w:r>
      <w:r>
        <w:rPr>
          <w:rStyle w:val="2"/>
          <w:color w:val="000000"/>
        </w:rPr>
        <w:t xml:space="preserve"> осевом направлении и выдерживаться в</w:t>
      </w:r>
      <w:r>
        <w:rPr>
          <w:rStyle w:val="2"/>
          <w:color w:val="000000"/>
        </w:rPr>
        <w:br/>
        <w:t>течение 15 с. Гайка должна выдерживать нагрузку без разрушения или срыва резьбы и должна</w:t>
      </w:r>
      <w:r>
        <w:rPr>
          <w:rStyle w:val="2"/>
          <w:color w:val="000000"/>
        </w:rPr>
        <w:br/>
        <w:t>отвинчиваться вручную. Если во время ис</w:t>
      </w:r>
      <w:r>
        <w:rPr>
          <w:rStyle w:val="220"/>
          <w:color w:val="000000"/>
        </w:rPr>
        <w:t>пы</w:t>
      </w:r>
      <w:r>
        <w:rPr>
          <w:rStyle w:val="2"/>
          <w:color w:val="000000"/>
        </w:rPr>
        <w:t>тания повреждается резьба оправки, то испытание</w:t>
      </w:r>
      <w:r>
        <w:rPr>
          <w:rStyle w:val="2"/>
          <w:color w:val="000000"/>
        </w:rPr>
        <w:br/>
        <w:t>считается недействительным. Если необход</w:t>
      </w:r>
      <w:r>
        <w:rPr>
          <w:rStyle w:val="2"/>
          <w:color w:val="000000"/>
        </w:rPr>
        <w:t>имо, при отвинчивании гайки может применяться гаеч-</w:t>
      </w:r>
      <w:r>
        <w:rPr>
          <w:rStyle w:val="2"/>
          <w:color w:val="000000"/>
        </w:rPr>
        <w:br/>
        <w:t>ный ключ, которым допускается проворачивать гайку не более чем на 1/2 оборота, а затем она</w:t>
      </w:r>
      <w:r>
        <w:rPr>
          <w:rStyle w:val="2"/>
          <w:color w:val="000000"/>
        </w:rPr>
        <w:br/>
        <w:t>должна отвинчиваться вручную.</w:t>
      </w:r>
    </w:p>
    <w:p w:rsidR="00000000" w:rsidRDefault="007F0D21">
      <w:pPr>
        <w:pStyle w:val="21"/>
        <w:shd w:val="clear" w:color="auto" w:fill="auto"/>
        <w:spacing w:before="0"/>
        <w:ind w:firstLine="560"/>
      </w:pPr>
      <w:r>
        <w:rPr>
          <w:rStyle w:val="2"/>
          <w:color w:val="000000"/>
        </w:rPr>
        <w:t xml:space="preserve">Твердость испытательной оправки должна быть не менее 45 </w:t>
      </w:r>
      <w:r>
        <w:rPr>
          <w:rStyle w:val="2"/>
          <w:color w:val="000000"/>
          <w:lang w:val="en-US" w:eastAsia="en-US"/>
        </w:rPr>
        <w:t>HRC</w:t>
      </w:r>
      <w:r>
        <w:rPr>
          <w:rStyle w:val="2"/>
          <w:color w:val="000000"/>
          <w:vertAlign w:val="subscript"/>
          <w:lang w:val="en-US" w:eastAsia="en-US"/>
        </w:rPr>
        <w:t>3</w:t>
      </w:r>
      <w:r>
        <w:rPr>
          <w:rStyle w:val="2"/>
          <w:color w:val="000000"/>
          <w:lang w:val="en-US" w:eastAsia="en-US"/>
        </w:rPr>
        <w:t>.</w:t>
      </w:r>
    </w:p>
    <w:p w:rsidR="00000000" w:rsidRDefault="007F0D21">
      <w:pPr>
        <w:pStyle w:val="21"/>
        <w:shd w:val="clear" w:color="auto" w:fill="auto"/>
        <w:spacing w:before="0"/>
        <w:ind w:firstLine="560"/>
      </w:pPr>
      <w:r>
        <w:rPr>
          <w:rStyle w:val="2"/>
          <w:color w:val="000000"/>
        </w:rPr>
        <w:t>Поле допуска резьбы о</w:t>
      </w:r>
      <w:r>
        <w:rPr>
          <w:rStyle w:val="2"/>
          <w:color w:val="000000"/>
        </w:rPr>
        <w:t xml:space="preserve">правки </w:t>
      </w:r>
      <w:r>
        <w:rPr>
          <w:rStyle w:val="2"/>
          <w:color w:val="000000"/>
          <w:lang w:val="en-US" w:eastAsia="en-US"/>
        </w:rPr>
        <w:t xml:space="preserve">5h 6g </w:t>
      </w:r>
      <w:r>
        <w:rPr>
          <w:rStyle w:val="2"/>
          <w:color w:val="000000"/>
        </w:rPr>
        <w:t>за исключением допуска наружного диаметра, который</w:t>
      </w:r>
      <w:r>
        <w:rPr>
          <w:rStyle w:val="2"/>
          <w:color w:val="000000"/>
        </w:rPr>
        <w:br/>
        <w:t xml:space="preserve">должен составлять 1/4 поля допуска </w:t>
      </w:r>
      <w:r>
        <w:rPr>
          <w:rStyle w:val="2"/>
          <w:color w:val="000000"/>
          <w:lang w:val="en-US" w:eastAsia="en-US"/>
        </w:rPr>
        <w:t xml:space="preserve">6g </w:t>
      </w:r>
      <w:r>
        <w:rPr>
          <w:rStyle w:val="2"/>
          <w:color w:val="000000"/>
        </w:rPr>
        <w:t>в его нижней части.</w:t>
      </w:r>
    </w:p>
    <w:p w:rsidR="00000000" w:rsidRDefault="007F0D21">
      <w:pPr>
        <w:pStyle w:val="410"/>
        <w:keepNext/>
        <w:keepLines/>
        <w:numPr>
          <w:ilvl w:val="1"/>
          <w:numId w:val="2"/>
        </w:numPr>
        <w:shd w:val="clear" w:color="auto" w:fill="auto"/>
        <w:tabs>
          <w:tab w:val="left" w:pos="1047"/>
        </w:tabs>
        <w:spacing w:after="0" w:line="230" w:lineRule="exact"/>
        <w:ind w:firstLine="560"/>
        <w:jc w:val="both"/>
      </w:pPr>
      <w:bookmarkStart w:id="16" w:name="bookmark15"/>
      <w:r>
        <w:rPr>
          <w:rStyle w:val="41"/>
          <w:b/>
          <w:bCs/>
          <w:color w:val="000000"/>
        </w:rPr>
        <w:t>Испытание твердости</w:t>
      </w:r>
      <w:bookmarkEnd w:id="16"/>
    </w:p>
    <w:p w:rsidR="00000000" w:rsidRDefault="007F0D21">
      <w:pPr>
        <w:pStyle w:val="21"/>
        <w:shd w:val="clear" w:color="auto" w:fill="auto"/>
        <w:spacing w:before="0"/>
        <w:ind w:firstLine="560"/>
      </w:pPr>
      <w:r>
        <w:rPr>
          <w:rStyle w:val="2"/>
          <w:color w:val="000000"/>
        </w:rPr>
        <w:t>При контроле гаек испытание твердости проводится на одной из опорных поверхностей гайки</w:t>
      </w:r>
      <w:r>
        <w:rPr>
          <w:rStyle w:val="2"/>
          <w:color w:val="000000"/>
        </w:rPr>
        <w:br/>
      </w:r>
      <w:r>
        <w:rPr>
          <w:rStyle w:val="2"/>
          <w:color w:val="000000"/>
        </w:rPr>
        <w:t>в трех точках, смещенных относительно друг друга на 120°, а значение твердости определяется как</w:t>
      </w:r>
      <w:r>
        <w:rPr>
          <w:rStyle w:val="2"/>
          <w:color w:val="000000"/>
        </w:rPr>
        <w:br/>
        <w:t>среднеарифметическое трех измерений.</w:t>
      </w:r>
    </w:p>
    <w:p w:rsidR="00000000" w:rsidRDefault="007F0D21">
      <w:pPr>
        <w:pStyle w:val="21"/>
        <w:shd w:val="clear" w:color="auto" w:fill="auto"/>
        <w:spacing w:before="0"/>
        <w:ind w:firstLine="560"/>
      </w:pPr>
      <w:r>
        <w:rPr>
          <w:rStyle w:val="2"/>
          <w:color w:val="000000"/>
        </w:rPr>
        <w:t>В спорных случаях твердость проверяется на продольном сечении, проходящем через ось гайки,</w:t>
      </w:r>
      <w:r>
        <w:rPr>
          <w:rStyle w:val="2"/>
          <w:color w:val="000000"/>
        </w:rPr>
        <w:br/>
        <w:t>в точках, расположенных как можн</w:t>
      </w:r>
      <w:r>
        <w:rPr>
          <w:rStyle w:val="2"/>
          <w:color w:val="000000"/>
        </w:rPr>
        <w:t>о ближе к наружному номинальному диаметру резьбы гайки.</w:t>
      </w:r>
    </w:p>
    <w:p w:rsidR="00000000" w:rsidRDefault="007F0D21">
      <w:pPr>
        <w:pStyle w:val="21"/>
        <w:shd w:val="clear" w:color="auto" w:fill="auto"/>
        <w:spacing w:before="0"/>
        <w:ind w:firstLine="560"/>
      </w:pPr>
      <w:r>
        <w:rPr>
          <w:rStyle w:val="2"/>
          <w:color w:val="000000"/>
        </w:rPr>
        <w:t>Испытание твердости по Виккерсу является решающим и, где это возможно, следует применять</w:t>
      </w:r>
      <w:r>
        <w:rPr>
          <w:rStyle w:val="2"/>
          <w:color w:val="000000"/>
        </w:rPr>
        <w:br/>
        <w:t xml:space="preserve">нагрузку </w:t>
      </w:r>
      <w:r>
        <w:rPr>
          <w:rStyle w:val="2"/>
          <w:color w:val="000000"/>
          <w:lang w:val="en-US" w:eastAsia="en-US"/>
        </w:rPr>
        <w:t xml:space="preserve">HV </w:t>
      </w:r>
      <w:r>
        <w:rPr>
          <w:rStyle w:val="2"/>
          <w:color w:val="000000"/>
        </w:rPr>
        <w:t>30.</w:t>
      </w:r>
    </w:p>
    <w:p w:rsidR="00000000" w:rsidRDefault="007F0D21">
      <w:pPr>
        <w:pStyle w:val="21"/>
        <w:shd w:val="clear" w:color="auto" w:fill="auto"/>
        <w:spacing w:before="0"/>
        <w:ind w:firstLine="560"/>
      </w:pPr>
      <w:r>
        <w:rPr>
          <w:rStyle w:val="2"/>
          <w:color w:val="000000"/>
        </w:rPr>
        <w:t>Испытание твердости по Виккерсу — по ГОСТ 2999.</w:t>
      </w:r>
    </w:p>
    <w:p w:rsidR="00000000" w:rsidRDefault="007F0D21">
      <w:pPr>
        <w:pStyle w:val="21"/>
        <w:shd w:val="clear" w:color="auto" w:fill="auto"/>
        <w:spacing w:before="0"/>
        <w:ind w:firstLine="560"/>
      </w:pPr>
      <w:r>
        <w:rPr>
          <w:rStyle w:val="2"/>
          <w:color w:val="000000"/>
        </w:rPr>
        <w:t>Испытание твердости по Бринеллю — по ГОСТ 9012.</w:t>
      </w:r>
    </w:p>
    <w:p w:rsidR="00000000" w:rsidRDefault="007F0D21">
      <w:pPr>
        <w:pStyle w:val="21"/>
        <w:shd w:val="clear" w:color="auto" w:fill="auto"/>
        <w:spacing w:before="0"/>
        <w:ind w:firstLine="560"/>
      </w:pPr>
      <w:r>
        <w:rPr>
          <w:rStyle w:val="2"/>
          <w:color w:val="000000"/>
        </w:rPr>
        <w:t>Испытание твердости по Роквеллу — по ГОСТ 9013.</w:t>
      </w:r>
    </w:p>
    <w:p w:rsidR="00000000" w:rsidRDefault="007F0D21">
      <w:pPr>
        <w:pStyle w:val="51"/>
        <w:shd w:val="clear" w:color="auto" w:fill="auto"/>
        <w:spacing w:before="0" w:after="0" w:line="230" w:lineRule="exact"/>
        <w:ind w:firstLine="560"/>
        <w:jc w:val="both"/>
      </w:pPr>
      <w:r>
        <w:rPr>
          <w:rStyle w:val="5"/>
          <w:b/>
          <w:bCs/>
          <w:color w:val="000000"/>
        </w:rPr>
        <w:t>(Измененная редакция, Изм. № 2).</w:t>
      </w:r>
    </w:p>
    <w:p w:rsidR="00000000" w:rsidRDefault="007F0D21">
      <w:pPr>
        <w:pStyle w:val="410"/>
        <w:keepNext/>
        <w:keepLines/>
        <w:numPr>
          <w:ilvl w:val="1"/>
          <w:numId w:val="2"/>
        </w:numPr>
        <w:shd w:val="clear" w:color="auto" w:fill="auto"/>
        <w:tabs>
          <w:tab w:val="left" w:pos="1071"/>
        </w:tabs>
        <w:spacing w:after="0" w:line="230" w:lineRule="exact"/>
        <w:ind w:firstLine="560"/>
        <w:jc w:val="both"/>
      </w:pPr>
      <w:bookmarkStart w:id="17" w:name="bookmark16"/>
      <w:r>
        <w:rPr>
          <w:rStyle w:val="41"/>
          <w:b/>
          <w:bCs/>
          <w:color w:val="000000"/>
        </w:rPr>
        <w:t>Контроль качества поверхности</w:t>
      </w:r>
      <w:bookmarkEnd w:id="17"/>
    </w:p>
    <w:p w:rsidR="00000000" w:rsidRDefault="007F0D21">
      <w:pPr>
        <w:pStyle w:val="21"/>
        <w:shd w:val="clear" w:color="auto" w:fill="auto"/>
        <w:spacing w:before="0"/>
        <w:ind w:firstLine="560"/>
      </w:pPr>
      <w:r>
        <w:rPr>
          <w:rStyle w:val="2"/>
          <w:color w:val="000000"/>
        </w:rPr>
        <w:t>Контроль качества поверхности гаек — по ГОСТ 1759.3.</w:t>
      </w:r>
    </w:p>
    <w:p w:rsidR="00000000" w:rsidRDefault="007F0D21">
      <w:pPr>
        <w:pStyle w:val="51"/>
        <w:shd w:val="clear" w:color="auto" w:fill="auto"/>
        <w:spacing w:before="0" w:after="0" w:line="230" w:lineRule="exact"/>
        <w:ind w:firstLine="560"/>
        <w:jc w:val="both"/>
        <w:sectPr w:rsidR="00000000">
          <w:headerReference w:type="even" r:id="rId11"/>
          <w:headerReference w:type="default" r:id="rId12"/>
          <w:pgSz w:w="11900" w:h="16840"/>
          <w:pgMar w:top="1602" w:right="1118" w:bottom="1477" w:left="1052" w:header="0" w:footer="3" w:gutter="0"/>
          <w:pgNumType w:start="2"/>
          <w:cols w:space="720"/>
          <w:noEndnote/>
          <w:docGrid w:linePitch="360"/>
        </w:sectPr>
      </w:pPr>
      <w:r>
        <w:rPr>
          <w:rStyle w:val="5"/>
          <w:b/>
          <w:bCs/>
          <w:color w:val="000000"/>
        </w:rPr>
        <w:t>(Введен дополнительно, Изм. № 2).</w:t>
      </w:r>
    </w:p>
    <w:p w:rsidR="00000000" w:rsidRDefault="007F0D21">
      <w:pPr>
        <w:pStyle w:val="120"/>
        <w:shd w:val="clear" w:color="auto" w:fill="auto"/>
        <w:spacing w:before="0" w:line="170" w:lineRule="exact"/>
        <w:jc w:val="right"/>
      </w:pPr>
      <w:r>
        <w:rPr>
          <w:rStyle w:val="12"/>
          <w:b/>
          <w:bCs/>
          <w:i/>
          <w:iCs/>
          <w:color w:val="000000"/>
        </w:rPr>
        <w:lastRenderedPageBreak/>
        <w:t>ПРИЛ</w:t>
      </w:r>
      <w:r>
        <w:rPr>
          <w:rStyle w:val="12"/>
          <w:b/>
          <w:bCs/>
          <w:i/>
          <w:iCs/>
          <w:color w:val="000000"/>
        </w:rPr>
        <w:t>ОЖЕНИЕ</w:t>
      </w:r>
    </w:p>
    <w:p w:rsidR="00000000" w:rsidRDefault="007F0D21">
      <w:pPr>
        <w:pStyle w:val="120"/>
        <w:shd w:val="clear" w:color="auto" w:fill="auto"/>
        <w:spacing w:before="0" w:after="723" w:line="170" w:lineRule="exact"/>
        <w:ind w:right="160"/>
        <w:jc w:val="right"/>
      </w:pPr>
      <w:r>
        <w:rPr>
          <w:rStyle w:val="12"/>
          <w:b/>
          <w:bCs/>
          <w:i/>
          <w:iCs/>
          <w:color w:val="000000"/>
        </w:rPr>
        <w:t>Рекомендуемое</w:t>
      </w:r>
    </w:p>
    <w:p w:rsidR="00000000" w:rsidRDefault="007F0D21">
      <w:pPr>
        <w:pStyle w:val="91"/>
        <w:shd w:val="clear" w:color="auto" w:fill="auto"/>
        <w:spacing w:before="0" w:after="0" w:line="197" w:lineRule="exact"/>
        <w:ind w:left="20"/>
        <w:jc w:val="center"/>
      </w:pPr>
      <w:r>
        <w:rPr>
          <w:rStyle w:val="9"/>
          <w:b/>
          <w:bCs/>
          <w:color w:val="000000"/>
        </w:rPr>
        <w:t>Рекомендуемые технологические процессы изготовления гаек из нелегированных</w:t>
      </w:r>
      <w:r>
        <w:rPr>
          <w:rStyle w:val="9"/>
          <w:b/>
          <w:bCs/>
          <w:color w:val="000000"/>
        </w:rPr>
        <w:br/>
        <w:t>и легированных сталей и марки сталей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2"/>
        <w:gridCol w:w="4613"/>
        <w:gridCol w:w="1843"/>
        <w:gridCol w:w="187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</w:trPr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2"/>
                <w:color w:val="000000"/>
              </w:rPr>
              <w:t>Класс проч-</w:t>
            </w:r>
            <w:r>
              <w:rPr>
                <w:rStyle w:val="282"/>
                <w:color w:val="000000"/>
              </w:rPr>
              <w:br/>
              <w:t>ности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Технологические процессы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Марка стали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after="60" w:line="170" w:lineRule="exact"/>
              <w:ind w:firstLine="380"/>
              <w:jc w:val="left"/>
            </w:pPr>
            <w:r>
              <w:rPr>
                <w:rStyle w:val="282"/>
                <w:color w:val="000000"/>
              </w:rPr>
              <w:t>Обозначение</w:t>
            </w:r>
          </w:p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2"/>
                <w:color w:val="000000"/>
              </w:rPr>
              <w:t>стандарта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ind w:left="380"/>
              <w:jc w:val="left"/>
            </w:pPr>
            <w:r>
              <w:rPr>
                <w:rStyle w:val="282"/>
                <w:color w:val="000000"/>
              </w:rPr>
              <w:t>Горячая штамповка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97" w:lineRule="exact"/>
              <w:jc w:val="center"/>
            </w:pPr>
            <w:r>
              <w:rPr>
                <w:rStyle w:val="282"/>
                <w:color w:val="000000"/>
              </w:rPr>
              <w:t>20</w:t>
            </w:r>
          </w:p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97" w:lineRule="exact"/>
              <w:jc w:val="center"/>
            </w:pPr>
            <w:r>
              <w:rPr>
                <w:rStyle w:val="282"/>
                <w:color w:val="000000"/>
              </w:rPr>
              <w:t>СтЗкпЗ</w:t>
            </w:r>
          </w:p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97" w:lineRule="exact"/>
              <w:jc w:val="center"/>
            </w:pPr>
            <w:r>
              <w:rPr>
                <w:rStyle w:val="282"/>
                <w:color w:val="000000"/>
              </w:rPr>
              <w:t>СтЗспЗ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ind w:firstLine="380"/>
              <w:jc w:val="left"/>
            </w:pPr>
            <w:r>
              <w:rPr>
                <w:rStyle w:val="282"/>
                <w:color w:val="000000"/>
              </w:rPr>
              <w:t>ГОСТ</w:t>
            </w:r>
            <w:r>
              <w:rPr>
                <w:rStyle w:val="282"/>
                <w:color w:val="000000"/>
              </w:rPr>
              <w:t xml:space="preserve"> 1050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38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ind w:left="380"/>
              <w:jc w:val="left"/>
            </w:pPr>
            <w:r>
              <w:rPr>
                <w:rStyle w:val="282"/>
                <w:color w:val="000000"/>
              </w:rPr>
              <w:t>Холодная штамповка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ЮДОкп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ind w:firstLine="380"/>
              <w:jc w:val="left"/>
            </w:pPr>
            <w:r>
              <w:rPr>
                <w:rStyle w:val="282"/>
                <w:color w:val="000000"/>
              </w:rPr>
              <w:t>ГОСТ 10702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3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ind w:firstLine="380"/>
              <w:jc w:val="left"/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ind w:left="380"/>
              <w:jc w:val="left"/>
            </w:pPr>
            <w:r>
              <w:rPr>
                <w:rStyle w:val="282"/>
                <w:color w:val="000000"/>
              </w:rPr>
              <w:t>Горячая штамповка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ind w:firstLine="380"/>
              <w:jc w:val="left"/>
            </w:pPr>
            <w:r>
              <w:rPr>
                <w:rStyle w:val="282"/>
                <w:color w:val="000000"/>
              </w:rPr>
              <w:t>ГОСТ 1050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6; 04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ind w:left="380"/>
              <w:jc w:val="left"/>
            </w:pPr>
            <w:r>
              <w:rPr>
                <w:rStyle w:val="282"/>
                <w:color w:val="000000"/>
              </w:rPr>
              <w:t>Холодная штамповка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97" w:lineRule="exact"/>
              <w:ind w:left="620"/>
              <w:jc w:val="left"/>
            </w:pPr>
            <w:r>
              <w:rPr>
                <w:rStyle w:val="282"/>
                <w:color w:val="000000"/>
              </w:rPr>
              <w:t>ЮДОкп</w:t>
            </w:r>
            <w:r>
              <w:rPr>
                <w:rStyle w:val="282"/>
                <w:color w:val="000000"/>
              </w:rPr>
              <w:br/>
              <w:t>15, 15кп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ind w:firstLine="380"/>
              <w:jc w:val="left"/>
            </w:pPr>
            <w:r>
              <w:rPr>
                <w:rStyle w:val="282"/>
                <w:color w:val="000000"/>
              </w:rPr>
              <w:t>ГОСТ 10702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38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8; 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ind w:left="380"/>
              <w:jc w:val="left"/>
            </w:pPr>
            <w:r>
              <w:rPr>
                <w:rStyle w:val="282"/>
                <w:color w:val="000000"/>
              </w:rPr>
              <w:t>Горячая штамповка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35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97" w:lineRule="exact"/>
              <w:ind w:firstLine="380"/>
              <w:jc w:val="left"/>
            </w:pPr>
            <w:r>
              <w:rPr>
                <w:rStyle w:val="282"/>
                <w:color w:val="000000"/>
              </w:rPr>
              <w:t>ГОСТ 1050,</w:t>
            </w:r>
            <w:r>
              <w:rPr>
                <w:rStyle w:val="282"/>
                <w:color w:val="000000"/>
              </w:rPr>
              <w:br/>
              <w:t>ГОСТ 4543,</w:t>
            </w:r>
            <w:r>
              <w:rPr>
                <w:rStyle w:val="282"/>
                <w:color w:val="000000"/>
              </w:rPr>
              <w:br/>
              <w:t>ГОСТ 10702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3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97" w:lineRule="exact"/>
              <w:ind w:firstLine="380"/>
              <w:jc w:val="left"/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ind w:left="380"/>
              <w:jc w:val="left"/>
            </w:pPr>
            <w:r>
              <w:rPr>
                <w:rStyle w:val="282"/>
                <w:color w:val="000000"/>
              </w:rPr>
              <w:t>Холодная штамповка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20, 20кп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138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10; 12; 05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ind w:left="380"/>
              <w:jc w:val="left"/>
            </w:pPr>
            <w:r>
              <w:rPr>
                <w:rStyle w:val="282"/>
                <w:color w:val="000000"/>
              </w:rPr>
              <w:t>Горячая штамповка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35Х</w:t>
            </w:r>
          </w:p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38ХА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92" w:lineRule="exact"/>
              <w:ind w:firstLine="380"/>
              <w:jc w:val="left"/>
            </w:pPr>
            <w:r>
              <w:rPr>
                <w:rStyle w:val="282"/>
                <w:color w:val="000000"/>
              </w:rPr>
              <w:t>ГОСТ 4543,</w:t>
            </w:r>
            <w:r>
              <w:rPr>
                <w:rStyle w:val="282"/>
                <w:color w:val="000000"/>
              </w:rPr>
              <w:br/>
              <w:t>ГОСТ 10702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3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92" w:lineRule="exact"/>
              <w:ind w:firstLine="380"/>
              <w:jc w:val="left"/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ind w:left="380"/>
              <w:jc w:val="left"/>
            </w:pPr>
            <w:r>
              <w:rPr>
                <w:rStyle w:val="282"/>
                <w:color w:val="000000"/>
              </w:rPr>
              <w:t>Холодная штамповка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20Г2Р*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13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ind w:left="380"/>
              <w:jc w:val="left"/>
            </w:pPr>
            <w:r>
              <w:rPr>
                <w:rStyle w:val="282"/>
                <w:color w:val="000000"/>
              </w:rPr>
              <w:t>Резание с последующей закалкой и отпуском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16ХСН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h="4574" w:hSpace="5" w:wrap="notBeside" w:vAnchor="text" w:hAnchor="text" w:x="6" w:y="1"/>
              <w:shd w:val="clear" w:color="auto" w:fill="auto"/>
              <w:spacing w:before="0" w:line="170" w:lineRule="exact"/>
              <w:jc w:val="center"/>
            </w:pPr>
          </w:p>
        </w:tc>
      </w:tr>
    </w:tbl>
    <w:p w:rsidR="00000000" w:rsidRDefault="007F0D21">
      <w:pPr>
        <w:pStyle w:val="a8"/>
        <w:framePr w:w="125" w:h="247" w:hSpace="5" w:wrap="notBeside" w:vAnchor="text" w:hAnchor="text" w:x="529" w:y="4760"/>
        <w:shd w:val="clear" w:color="auto" w:fill="auto"/>
        <w:spacing w:line="190" w:lineRule="exact"/>
        <w:jc w:val="left"/>
      </w:pPr>
      <w:r>
        <w:rPr>
          <w:rStyle w:val="a7"/>
          <w:color w:val="000000"/>
        </w:rPr>
        <w:t>*</w:t>
      </w:r>
    </w:p>
    <w:p w:rsidR="00000000" w:rsidRDefault="007F0D21">
      <w:pPr>
        <w:pStyle w:val="22"/>
        <w:framePr w:w="2093" w:h="240" w:hSpace="5" w:wrap="notBeside" w:vAnchor="text" w:hAnchor="text" w:x="716" w:y="4830"/>
        <w:shd w:val="clear" w:color="auto" w:fill="auto"/>
        <w:spacing w:line="170" w:lineRule="exact"/>
      </w:pPr>
      <w:r>
        <w:rPr>
          <w:rStyle w:val="20"/>
          <w:b/>
          <w:bCs/>
          <w:color w:val="000000"/>
        </w:rPr>
        <w:t>По ТУ 14-1-4486-88.</w:t>
      </w:r>
    </w:p>
    <w:p w:rsidR="00000000" w:rsidRDefault="007F0D21">
      <w:pPr>
        <w:rPr>
          <w:color w:val="auto"/>
          <w:sz w:val="2"/>
          <w:szCs w:val="2"/>
        </w:rPr>
      </w:pPr>
    </w:p>
    <w:p w:rsidR="00000000" w:rsidRDefault="007F0D21">
      <w:pPr>
        <w:rPr>
          <w:color w:val="auto"/>
          <w:sz w:val="2"/>
          <w:szCs w:val="2"/>
        </w:rPr>
        <w:sectPr w:rsidR="00000000">
          <w:pgSz w:w="11900" w:h="16840"/>
          <w:pgMar w:top="1780" w:right="793" w:bottom="1780" w:left="1383" w:header="0" w:footer="3" w:gutter="0"/>
          <w:cols w:space="720"/>
          <w:noEndnote/>
          <w:docGrid w:linePitch="360"/>
        </w:sectPr>
      </w:pPr>
    </w:p>
    <w:p w:rsidR="00000000" w:rsidRDefault="007F0D21">
      <w:pPr>
        <w:pStyle w:val="410"/>
        <w:keepNext/>
        <w:keepLines/>
        <w:shd w:val="clear" w:color="auto" w:fill="auto"/>
        <w:spacing w:after="214" w:line="180" w:lineRule="exact"/>
        <w:jc w:val="center"/>
      </w:pPr>
      <w:bookmarkStart w:id="18" w:name="bookmark17"/>
      <w:r>
        <w:rPr>
          <w:rStyle w:val="41"/>
          <w:b/>
          <w:bCs/>
          <w:color w:val="000000"/>
        </w:rPr>
        <w:lastRenderedPageBreak/>
        <w:t>ИНФОРМАЦИОННЫЕ ДАННЫЕ</w:t>
      </w:r>
      <w:bookmarkEnd w:id="18"/>
    </w:p>
    <w:p w:rsidR="00000000" w:rsidRDefault="007F0D21">
      <w:pPr>
        <w:pStyle w:val="51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208" w:line="180" w:lineRule="exact"/>
        <w:ind w:firstLine="0"/>
        <w:jc w:val="both"/>
      </w:pPr>
      <w:r>
        <w:rPr>
          <w:rStyle w:val="5"/>
          <w:b/>
          <w:bCs/>
          <w:color w:val="000000"/>
        </w:rPr>
        <w:t>РАЗРАБОТАН И ВНЕСЕН Министерством черной металлургии</w:t>
      </w:r>
      <w:r>
        <w:rPr>
          <w:rStyle w:val="5"/>
          <w:b/>
          <w:bCs/>
          <w:color w:val="000000"/>
        </w:rPr>
        <w:t xml:space="preserve"> СССР</w:t>
      </w:r>
    </w:p>
    <w:p w:rsidR="00000000" w:rsidRDefault="007F0D21">
      <w:pPr>
        <w:pStyle w:val="51"/>
        <w:numPr>
          <w:ilvl w:val="0"/>
          <w:numId w:val="3"/>
        </w:numPr>
        <w:shd w:val="clear" w:color="auto" w:fill="auto"/>
        <w:tabs>
          <w:tab w:val="left" w:pos="363"/>
        </w:tabs>
        <w:spacing w:before="0" w:after="63" w:line="235" w:lineRule="exact"/>
        <w:ind w:left="320"/>
        <w:jc w:val="left"/>
      </w:pPr>
      <w:r>
        <w:rPr>
          <w:rStyle w:val="5"/>
          <w:b/>
          <w:bCs/>
          <w:color w:val="000000"/>
        </w:rPr>
        <w:t>УТВЕРЖДЕН И ВВЕДЕН В ДЕЙСТВИЕ Постановлением Государственного комитета СССР по</w:t>
      </w:r>
      <w:r>
        <w:rPr>
          <w:rStyle w:val="5"/>
          <w:b/>
          <w:bCs/>
          <w:color w:val="000000"/>
        </w:rPr>
        <w:br/>
        <w:t>стандартам от 30.12.87 № 5112</w:t>
      </w:r>
    </w:p>
    <w:p w:rsidR="00000000" w:rsidRDefault="007F0D21">
      <w:pPr>
        <w:pStyle w:val="51"/>
        <w:numPr>
          <w:ilvl w:val="0"/>
          <w:numId w:val="3"/>
        </w:numPr>
        <w:shd w:val="clear" w:color="auto" w:fill="auto"/>
        <w:tabs>
          <w:tab w:val="left" w:pos="363"/>
        </w:tabs>
        <w:spacing w:before="0" w:after="0" w:line="456" w:lineRule="exact"/>
        <w:ind w:firstLine="0"/>
        <w:jc w:val="both"/>
      </w:pPr>
      <w:r>
        <w:rPr>
          <w:rStyle w:val="5"/>
          <w:b/>
          <w:bCs/>
          <w:color w:val="000000"/>
        </w:rPr>
        <w:t>Стандарт полностью соответствует СТ СЭВ 5958—87 и международному стандарту ИСО 898-2—80</w:t>
      </w:r>
    </w:p>
    <w:p w:rsidR="00000000" w:rsidRDefault="007F0D21">
      <w:pPr>
        <w:pStyle w:val="51"/>
        <w:numPr>
          <w:ilvl w:val="0"/>
          <w:numId w:val="3"/>
        </w:numPr>
        <w:shd w:val="clear" w:color="auto" w:fill="auto"/>
        <w:tabs>
          <w:tab w:val="left" w:pos="363"/>
        </w:tabs>
        <w:spacing w:before="0" w:after="0" w:line="456" w:lineRule="exact"/>
        <w:ind w:firstLine="0"/>
        <w:jc w:val="both"/>
      </w:pPr>
      <w:r>
        <w:rPr>
          <w:rStyle w:val="5"/>
          <w:b/>
          <w:bCs/>
          <w:color w:val="000000"/>
        </w:rPr>
        <w:t>ВЗАМЕН ГОСТ 1759—70 (в части механических</w:t>
      </w:r>
      <w:r>
        <w:rPr>
          <w:rStyle w:val="5"/>
          <w:b/>
          <w:bCs/>
          <w:color w:val="000000"/>
        </w:rPr>
        <w:t xml:space="preserve"> свойств и методов контроля гаек)</w:t>
      </w:r>
    </w:p>
    <w:p w:rsidR="00000000" w:rsidRDefault="007F0D21">
      <w:pPr>
        <w:pStyle w:val="51"/>
        <w:numPr>
          <w:ilvl w:val="0"/>
          <w:numId w:val="3"/>
        </w:numPr>
        <w:shd w:val="clear" w:color="auto" w:fill="auto"/>
        <w:tabs>
          <w:tab w:val="left" w:pos="363"/>
        </w:tabs>
        <w:spacing w:before="0" w:after="0" w:line="456" w:lineRule="exact"/>
        <w:ind w:firstLine="0"/>
        <w:jc w:val="both"/>
      </w:pPr>
      <w:r>
        <w:rPr>
          <w:rStyle w:val="5"/>
          <w:b/>
          <w:bCs/>
          <w:color w:val="000000"/>
        </w:rPr>
        <w:t>ССЫЛОЧНЫЕ НОРМАТИВНО-ТЕХНИЧЕСКИЕ ДОКУМЕНТЫ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8"/>
        <w:gridCol w:w="48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4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Обозначение НТД, на который дана ссылка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Номер пункта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ГОСТ 1050-88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2"/>
                <w:color w:val="000000"/>
              </w:rPr>
              <w:t>Приложение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ГОСТ 1759.3-83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2"/>
                <w:color w:val="000000"/>
              </w:rPr>
              <w:t>4.3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ГОСТ 2999-75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2"/>
                <w:color w:val="000000"/>
              </w:rPr>
              <w:t>4.2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ГОСТ 4543-71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2"/>
                <w:color w:val="000000"/>
              </w:rPr>
              <w:t>Приложение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ГОСТ 9012-59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2"/>
                <w:color w:val="000000"/>
              </w:rPr>
              <w:t>4.2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ГОСТ 9013-59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2"/>
                <w:color w:val="000000"/>
              </w:rPr>
              <w:t>4.2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ГОСТ 10702-78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2"/>
                <w:color w:val="000000"/>
              </w:rPr>
              <w:t>Приложение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ГОСТ 11284-75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2"/>
                <w:color w:val="000000"/>
              </w:rPr>
              <w:t>4.1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ГОСТ 24671-84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2"/>
                <w:color w:val="000000"/>
              </w:rPr>
              <w:t>Вводная часть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ГОСТ 24705-2004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2"/>
                <w:color w:val="000000"/>
              </w:rPr>
              <w:t>Вводная часть, 3.2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ТУ 14-1-4486-88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F0D21">
            <w:pPr>
              <w:pStyle w:val="21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2"/>
                <w:color w:val="000000"/>
              </w:rPr>
              <w:t>Приложение</w:t>
            </w:r>
          </w:p>
        </w:tc>
      </w:tr>
    </w:tbl>
    <w:p w:rsidR="00000000" w:rsidRDefault="007F0D21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7F0D21">
      <w:pPr>
        <w:rPr>
          <w:color w:val="auto"/>
          <w:sz w:val="2"/>
          <w:szCs w:val="2"/>
        </w:rPr>
      </w:pPr>
    </w:p>
    <w:p w:rsidR="00000000" w:rsidRDefault="007F0D21">
      <w:pPr>
        <w:pStyle w:val="51"/>
        <w:numPr>
          <w:ilvl w:val="0"/>
          <w:numId w:val="3"/>
        </w:numPr>
        <w:shd w:val="clear" w:color="auto" w:fill="auto"/>
        <w:tabs>
          <w:tab w:val="left" w:pos="358"/>
        </w:tabs>
        <w:spacing w:before="398" w:after="233" w:line="226" w:lineRule="exact"/>
        <w:ind w:left="320"/>
        <w:jc w:val="left"/>
      </w:pPr>
      <w:r>
        <w:rPr>
          <w:rStyle w:val="5"/>
          <w:b/>
          <w:bCs/>
          <w:color w:val="000000"/>
        </w:rPr>
        <w:t>Ограничение срока действия снято по протоколу № 3—93 Межгосударственного совета по стан-</w:t>
      </w:r>
      <w:r>
        <w:rPr>
          <w:rStyle w:val="5"/>
          <w:b/>
          <w:bCs/>
          <w:color w:val="000000"/>
        </w:rPr>
        <w:br/>
        <w:t>дартизации, метрол</w:t>
      </w:r>
      <w:r>
        <w:rPr>
          <w:rStyle w:val="5"/>
          <w:b/>
          <w:bCs/>
          <w:color w:val="000000"/>
        </w:rPr>
        <w:t>огии и сертиф</w:t>
      </w:r>
      <w:r>
        <w:rPr>
          <w:rStyle w:val="53"/>
          <w:b/>
          <w:bCs/>
          <w:color w:val="000000"/>
        </w:rPr>
        <w:t>икации</w:t>
      </w:r>
      <w:r>
        <w:rPr>
          <w:rStyle w:val="5"/>
          <w:b/>
          <w:bCs/>
          <w:color w:val="000000"/>
        </w:rPr>
        <w:t xml:space="preserve"> (ИУС 5-6—93)</w:t>
      </w:r>
    </w:p>
    <w:p w:rsidR="00000000" w:rsidRDefault="007F0D21">
      <w:pPr>
        <w:pStyle w:val="51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235" w:lineRule="exact"/>
        <w:ind w:left="320"/>
        <w:jc w:val="left"/>
        <w:sectPr w:rsidR="00000000">
          <w:pgSz w:w="11900" w:h="16840"/>
          <w:pgMar w:top="1785" w:right="1368" w:bottom="1785" w:left="816" w:header="0" w:footer="3" w:gutter="0"/>
          <w:cols w:space="720"/>
          <w:noEndnote/>
          <w:docGrid w:linePitch="360"/>
        </w:sectPr>
      </w:pPr>
      <w:r>
        <w:rPr>
          <w:rStyle w:val="5"/>
          <w:b/>
          <w:bCs/>
          <w:color w:val="000000"/>
        </w:rPr>
        <w:t>ИЗДАНИЕ (декабрь 2005 г.) с Изменениями № 1, 2, утвержденными в июне 1988 г., ноябре 1989 г.</w:t>
      </w:r>
      <w:r>
        <w:rPr>
          <w:rStyle w:val="5"/>
          <w:b/>
          <w:bCs/>
          <w:color w:val="000000"/>
        </w:rPr>
        <w:br/>
        <w:t>(ИУС 9-88, 2-90)</w:t>
      </w:r>
    </w:p>
    <w:p w:rsidR="00000000" w:rsidRDefault="007F0D21">
      <w:pPr>
        <w:pStyle w:val="130"/>
        <w:shd w:val="clear" w:color="auto" w:fill="auto"/>
        <w:spacing w:after="186"/>
        <w:ind w:right="20"/>
      </w:pPr>
      <w:r>
        <w:rPr>
          <w:rStyle w:val="13"/>
          <w:b/>
          <w:bCs/>
          <w:color w:val="000000"/>
        </w:rPr>
        <w:lastRenderedPageBreak/>
        <w:t xml:space="preserve">Редактор </w:t>
      </w:r>
      <w:r>
        <w:rPr>
          <w:rStyle w:val="131"/>
          <w:b/>
          <w:bCs/>
          <w:color w:val="000000"/>
        </w:rPr>
        <w:t>Л.В. Коретникова</w:t>
      </w:r>
      <w:r>
        <w:rPr>
          <w:rStyle w:val="131"/>
          <w:b/>
          <w:bCs/>
          <w:color w:val="000000"/>
        </w:rPr>
        <w:br/>
      </w:r>
      <w:r>
        <w:rPr>
          <w:rStyle w:val="13"/>
          <w:b/>
          <w:bCs/>
          <w:color w:val="000000"/>
        </w:rPr>
        <w:t xml:space="preserve">Технический редактор </w:t>
      </w:r>
      <w:r>
        <w:rPr>
          <w:rStyle w:val="131"/>
          <w:b/>
          <w:bCs/>
          <w:color w:val="000000"/>
        </w:rPr>
        <w:t>Л.А. Гусева</w:t>
      </w:r>
      <w:r>
        <w:rPr>
          <w:rStyle w:val="131"/>
          <w:b/>
          <w:bCs/>
          <w:color w:val="000000"/>
        </w:rPr>
        <w:br/>
      </w:r>
      <w:r>
        <w:rPr>
          <w:rStyle w:val="13"/>
          <w:b/>
          <w:bCs/>
          <w:color w:val="000000"/>
        </w:rPr>
        <w:t xml:space="preserve">Корректор </w:t>
      </w:r>
      <w:r>
        <w:rPr>
          <w:rStyle w:val="131"/>
          <w:b/>
          <w:bCs/>
          <w:color w:val="000000"/>
        </w:rPr>
        <w:t>М.С. Кабашов</w:t>
      </w:r>
      <w:r>
        <w:rPr>
          <w:rStyle w:val="131"/>
          <w:b/>
          <w:bCs/>
          <w:color w:val="000000"/>
        </w:rPr>
        <w:t>а</w:t>
      </w:r>
      <w:r>
        <w:rPr>
          <w:rStyle w:val="131"/>
          <w:b/>
          <w:bCs/>
          <w:color w:val="000000"/>
        </w:rPr>
        <w:br/>
      </w:r>
      <w:r>
        <w:rPr>
          <w:rStyle w:val="13"/>
          <w:b/>
          <w:bCs/>
          <w:color w:val="000000"/>
        </w:rPr>
        <w:t xml:space="preserve">Компьютерная верстка </w:t>
      </w:r>
      <w:r>
        <w:rPr>
          <w:rStyle w:val="131"/>
          <w:b/>
          <w:bCs/>
          <w:color w:val="000000"/>
        </w:rPr>
        <w:t>А.И. Золотаревой</w:t>
      </w:r>
    </w:p>
    <w:p w:rsidR="00000000" w:rsidRDefault="007F0D21">
      <w:pPr>
        <w:pStyle w:val="130"/>
        <w:shd w:val="clear" w:color="auto" w:fill="auto"/>
        <w:spacing w:after="0" w:line="170" w:lineRule="exact"/>
        <w:ind w:right="20"/>
      </w:pPr>
      <w:r>
        <w:rPr>
          <w:rStyle w:val="13"/>
          <w:b/>
          <w:bCs/>
          <w:color w:val="000000"/>
        </w:rPr>
        <w:t>Подписано в печать 30.01.2006. Формат 60х84*/8. Бумага офсетная. Гарнитура Таймс. Печать офсетная. Усллечл. 1,40.</w:t>
      </w:r>
    </w:p>
    <w:p w:rsidR="00000000" w:rsidRDefault="007F0D21">
      <w:pPr>
        <w:pStyle w:val="130"/>
        <w:shd w:val="clear" w:color="auto" w:fill="auto"/>
        <w:spacing w:after="129" w:line="170" w:lineRule="exact"/>
        <w:ind w:right="20"/>
      </w:pPr>
      <w:r>
        <w:rPr>
          <w:rStyle w:val="13"/>
          <w:b/>
          <w:bCs/>
          <w:color w:val="000000"/>
        </w:rPr>
        <w:t>Уч.-изд.л. 0,85. Тираж 38 экз. Зак. 35. С 2418.</w:t>
      </w:r>
    </w:p>
    <w:p w:rsidR="007F0D21" w:rsidRDefault="007F0D21">
      <w:pPr>
        <w:pStyle w:val="130"/>
        <w:shd w:val="clear" w:color="auto" w:fill="auto"/>
        <w:spacing w:after="0"/>
        <w:ind w:right="20"/>
      </w:pPr>
      <w:r>
        <w:rPr>
          <w:rStyle w:val="13"/>
          <w:b/>
          <w:bCs/>
          <w:color w:val="000000"/>
        </w:rPr>
        <w:t>ФГУП «Стандартинформ», 123995 Москва, Гранатный пер.,</w:t>
      </w:r>
      <w:r>
        <w:rPr>
          <w:rStyle w:val="13"/>
          <w:b/>
          <w:bCs/>
          <w:color w:val="000000"/>
        </w:rPr>
        <w:t xml:space="preserve"> 4.</w:t>
      </w:r>
      <w:r>
        <w:rPr>
          <w:rStyle w:val="13"/>
          <w:b/>
          <w:bCs/>
          <w:color w:val="000000"/>
        </w:rPr>
        <w:br/>
      </w:r>
      <w:hyperlink r:id="rId13" w:history="1">
        <w:r>
          <w:rPr>
            <w:rStyle w:val="a3"/>
            <w:lang w:val="en-US" w:eastAsia="en-US"/>
          </w:rPr>
          <w:t>www.gostinfo.ru</w:t>
        </w:r>
      </w:hyperlink>
      <w:r>
        <w:rPr>
          <w:rStyle w:val="13"/>
          <w:b/>
          <w:bCs/>
          <w:color w:val="000000"/>
          <w:lang w:val="en-US" w:eastAsia="en-US"/>
        </w:rPr>
        <w:t xml:space="preserve"> </w:t>
      </w:r>
      <w:hyperlink r:id="rId14" w:history="1">
        <w:r>
          <w:rPr>
            <w:rStyle w:val="a3"/>
            <w:lang w:val="en-US" w:eastAsia="en-US"/>
          </w:rPr>
          <w:t>info@gostinfo.rn</w:t>
        </w:r>
      </w:hyperlink>
      <w:r>
        <w:rPr>
          <w:rStyle w:val="13"/>
          <w:b/>
          <w:bCs/>
          <w:color w:val="000000"/>
          <w:lang w:val="en-US" w:eastAsia="en-US"/>
        </w:rPr>
        <w:br/>
      </w:r>
      <w:r>
        <w:rPr>
          <w:rStyle w:val="13"/>
          <w:b/>
          <w:bCs/>
          <w:color w:val="000000"/>
        </w:rPr>
        <w:t>Набрано и отпечатано во ФГУП «Стандартинформ»</w:t>
      </w:r>
    </w:p>
    <w:sectPr w:rsidR="007F0D21">
      <w:headerReference w:type="even" r:id="rId15"/>
      <w:headerReference w:type="default" r:id="rId16"/>
      <w:pgSz w:w="11900" w:h="16840"/>
      <w:pgMar w:top="13186" w:right="1134" w:bottom="1632" w:left="1052" w:header="0" w:footer="3" w:gutter="0"/>
      <w:pgNumType w:start="1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21" w:rsidRDefault="007F0D21">
      <w:r>
        <w:separator/>
      </w:r>
    </w:p>
  </w:endnote>
  <w:endnote w:type="continuationSeparator" w:id="0">
    <w:p w:rsidR="007F0D21" w:rsidRDefault="007F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21" w:rsidRDefault="007F0D21">
      <w:r>
        <w:separator/>
      </w:r>
    </w:p>
  </w:footnote>
  <w:footnote w:type="continuationSeparator" w:id="0">
    <w:p w:rsidR="007F0D21" w:rsidRDefault="007F0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2086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675640</wp:posOffset>
              </wp:positionH>
              <wp:positionV relativeFrom="page">
                <wp:posOffset>798830</wp:posOffset>
              </wp:positionV>
              <wp:extent cx="6144895" cy="131445"/>
              <wp:effectExtent l="0" t="0" r="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489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F0D21">
                          <w:pPr>
                            <w:pStyle w:val="11"/>
                            <w:shd w:val="clear" w:color="auto" w:fill="auto"/>
                            <w:tabs>
                              <w:tab w:val="right" w:pos="9677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3.2pt;margin-top:62.9pt;width:483.85pt;height:10.3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" filled="f" stroked="f">
              <v:textbox style="mso-fit-shape-to-text:t" inset="0,0,0,0">
                <w:txbxContent>
                  <w:p w:rsidR="00000000" w:rsidRDefault="007F0D21">
                    <w:pPr>
                      <w:pStyle w:val="11"/>
                      <w:shd w:val="clear" w:color="auto" w:fill="auto"/>
                      <w:tabs>
                        <w:tab w:val="right" w:pos="9677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2086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675640</wp:posOffset>
              </wp:positionH>
              <wp:positionV relativeFrom="page">
                <wp:posOffset>798830</wp:posOffset>
              </wp:positionV>
              <wp:extent cx="6144895" cy="113030"/>
              <wp:effectExtent l="0" t="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4895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F0D21">
                          <w:pPr>
                            <w:pStyle w:val="11"/>
                            <w:shd w:val="clear" w:color="auto" w:fill="auto"/>
                            <w:tabs>
                              <w:tab w:val="right" w:pos="9677"/>
                            </w:tabs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>УДК 621.882.3.001.4:006.354</w:t>
                          </w: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ab/>
                            <w:t>Группа Г31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3.2pt;margin-top:62.9pt;width:483.85pt;height:8.9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wfsQ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" filled="f" stroked="f">
              <v:textbox style="mso-fit-shape-to-text:t" inset="0,0,0,0">
                <w:txbxContent>
                  <w:p w:rsidR="00000000" w:rsidRDefault="007F0D21">
                    <w:pPr>
                      <w:pStyle w:val="11"/>
                      <w:shd w:val="clear" w:color="auto" w:fill="auto"/>
                      <w:tabs>
                        <w:tab w:val="right" w:pos="9677"/>
                      </w:tabs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>УДК 621.882.3.001.4:006.354</w:t>
                    </w:r>
                    <w:r>
                      <w:rPr>
                        <w:rStyle w:val="a6"/>
                        <w:b/>
                        <w:bCs/>
                        <w:color w:val="000000"/>
                      </w:rPr>
                      <w:tab/>
                      <w:t>Группа Г31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2086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699770</wp:posOffset>
              </wp:positionH>
              <wp:positionV relativeFrom="page">
                <wp:posOffset>854075</wp:posOffset>
              </wp:positionV>
              <wp:extent cx="1094105" cy="131445"/>
              <wp:effectExtent l="4445" t="0" r="444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F0D21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20864" w:rsidRPr="00520864">
                            <w:rPr>
                              <w:rStyle w:val="a6"/>
                              <w:b/>
                              <w:bCs/>
                              <w:noProof/>
                              <w:color w:val="000000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 ГОСТ 1759.5-87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55.1pt;margin-top:67.25pt;width:86.15pt;height:10.3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ShrrAIAAK4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" filled="f" stroked="f">
              <v:textbox style="mso-fit-shape-to-text:t" inset="0,0,0,0">
                <w:txbxContent>
                  <w:p w:rsidR="00000000" w:rsidRDefault="007F0D21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20864" w:rsidRPr="00520864">
                      <w:rPr>
                        <w:rStyle w:val="a6"/>
                        <w:b/>
                        <w:bCs/>
                        <w:noProof/>
                        <w:color w:val="000000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 ГОСТ 1759.5-87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2086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5454650</wp:posOffset>
              </wp:positionH>
              <wp:positionV relativeFrom="page">
                <wp:posOffset>854075</wp:posOffset>
              </wp:positionV>
              <wp:extent cx="1094105" cy="1314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F0D21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ГОСТ 1759.5-87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20864" w:rsidRPr="00520864">
                            <w:rPr>
                              <w:rStyle w:val="a6"/>
                              <w:b/>
                              <w:bCs/>
                              <w:noProof/>
                              <w:color w:val="00000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29.5pt;margin-top:67.25pt;width:86.15pt;height:10.3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" filled="f" stroked="f">
              <v:textbox style="mso-fit-shape-to-text:t" inset="0,0,0,0">
                <w:txbxContent>
                  <w:p w:rsidR="00000000" w:rsidRDefault="007F0D21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ГОСТ 1759.5-87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20864" w:rsidRPr="00520864">
                      <w:rPr>
                        <w:rStyle w:val="a6"/>
                        <w:b/>
                        <w:bCs/>
                        <w:noProof/>
                        <w:color w:val="00000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F0D21">
    <w:pPr>
      <w:rPr>
        <w:color w:val="auto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F0D21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64"/>
    <w:rsid w:val="00520864"/>
    <w:rsid w:val="007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z w:val="26"/>
      <w:szCs w:val="26"/>
      <w:u w:val="none"/>
    </w:rPr>
  </w:style>
  <w:style w:type="character" w:customStyle="1" w:styleId="48pt">
    <w:name w:val="Основной текст (4) + Интервал 8 pt"/>
    <w:basedOn w:val="4"/>
    <w:uiPriority w:val="99"/>
    <w:rPr>
      <w:rFonts w:ascii="Arial" w:hAnsi="Arial" w:cs="Arial"/>
      <w:b/>
      <w:bCs/>
      <w:spacing w:val="160"/>
      <w:sz w:val="26"/>
      <w:szCs w:val="26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30"/>
      <w:sz w:val="40"/>
      <w:szCs w:val="40"/>
      <w:u w:val="none"/>
    </w:rPr>
  </w:style>
  <w:style w:type="character" w:customStyle="1" w:styleId="5">
    <w:name w:val="Основной текст (5)_"/>
    <w:basedOn w:val="a0"/>
    <w:link w:val="51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z w:val="26"/>
      <w:szCs w:val="26"/>
      <w:u w:val="none"/>
      <w:lang w:val="en-US" w:eastAsia="en-US"/>
    </w:rPr>
  </w:style>
  <w:style w:type="character" w:customStyle="1" w:styleId="3Exact">
    <w:name w:val="Подпись к таблице (3) Exact"/>
    <w:basedOn w:val="a0"/>
    <w:uiPriority w:val="99"/>
    <w:rPr>
      <w:rFonts w:ascii="Arial" w:hAnsi="Arial" w:cs="Arial"/>
      <w:b/>
      <w:bCs/>
      <w:i/>
      <w:iCs/>
      <w:sz w:val="17"/>
      <w:szCs w:val="17"/>
      <w:u w:val="none"/>
    </w:rPr>
  </w:style>
  <w:style w:type="character" w:customStyle="1" w:styleId="2">
    <w:name w:val="Основной текст (2)_"/>
    <w:basedOn w:val="a0"/>
    <w:link w:val="21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8">
    <w:name w:val="Основной текст (2) + 8"/>
    <w:aliases w:val="5 pt,Полужирный,Интервал 0 pt"/>
    <w:basedOn w:val="2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283">
    <w:name w:val="Основной текст (2) + 83"/>
    <w:aliases w:val="5 pt8,Полужирный5,Курсив,Интервал 0 pt15"/>
    <w:basedOn w:val="2"/>
    <w:uiPriority w:val="99"/>
    <w:rPr>
      <w:rFonts w:ascii="Arial" w:hAnsi="Arial" w:cs="Arial"/>
      <w:b/>
      <w:bCs/>
      <w:i/>
      <w:iCs/>
      <w:spacing w:val="0"/>
      <w:sz w:val="17"/>
      <w:szCs w:val="17"/>
      <w:u w:val="none"/>
      <w:lang w:val="en-US" w:eastAsia="en-US"/>
    </w:rPr>
  </w:style>
  <w:style w:type="character" w:customStyle="1" w:styleId="25pt">
    <w:name w:val="Основной текст (2) + 5 pt"/>
    <w:aliases w:val="Интервал 0 pt14"/>
    <w:basedOn w:val="2"/>
    <w:uiPriority w:val="99"/>
    <w:rPr>
      <w:rFonts w:ascii="Arial" w:hAnsi="Arial" w:cs="Arial"/>
      <w:spacing w:val="0"/>
      <w:sz w:val="10"/>
      <w:szCs w:val="10"/>
      <w:u w:val="none"/>
    </w:rPr>
  </w:style>
  <w:style w:type="character" w:customStyle="1" w:styleId="210pt">
    <w:name w:val="Основной текст (2) + 10 pt"/>
    <w:aliases w:val="Интервал 0 pt13"/>
    <w:basedOn w:val="2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uiPriority w:val="99"/>
    <w:rPr>
      <w:rFonts w:ascii="Arial" w:hAnsi="Arial" w:cs="Arial"/>
      <w:b/>
      <w:bCs/>
      <w:i/>
      <w:iCs/>
      <w:sz w:val="17"/>
      <w:szCs w:val="17"/>
      <w:u w:val="none"/>
    </w:rPr>
  </w:style>
  <w:style w:type="character" w:customStyle="1" w:styleId="41">
    <w:name w:val="Заголовок №4_"/>
    <w:basedOn w:val="a0"/>
    <w:link w:val="41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410pt">
    <w:name w:val="Заголовок №4 + Интервал 10 pt"/>
    <w:basedOn w:val="41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5">
    <w:name w:val="Колонтитул_"/>
    <w:basedOn w:val="a0"/>
    <w:link w:val="11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a6">
    <w:name w:val="Колонтитул"/>
    <w:basedOn w:val="a5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9">
    <w:name w:val="Основной текст (9)_"/>
    <w:basedOn w:val="a0"/>
    <w:link w:val="91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90">
    <w:name w:val="Основной текст (9)"/>
    <w:basedOn w:val="9"/>
    <w:uiPriority w:val="99"/>
    <w:rPr>
      <w:rFonts w:ascii="Arial" w:hAnsi="Arial" w:cs="Arial"/>
      <w:b/>
      <w:bCs/>
      <w:spacing w:val="-10"/>
      <w:sz w:val="16"/>
      <w:szCs w:val="16"/>
      <w:u w:val="single"/>
    </w:rPr>
  </w:style>
  <w:style w:type="character" w:customStyle="1" w:styleId="210">
    <w:name w:val="Основной текст (2) + 10"/>
    <w:aliases w:val="5 pt7,Курсив5,Интервал 0 pt12"/>
    <w:basedOn w:val="2"/>
    <w:uiPriority w:val="99"/>
    <w:rPr>
      <w:rFonts w:ascii="Arial" w:hAnsi="Arial" w:cs="Arial"/>
      <w:i/>
      <w:iCs/>
      <w:spacing w:val="0"/>
      <w:sz w:val="21"/>
      <w:szCs w:val="21"/>
      <w:u w:val="none"/>
      <w:lang w:val="en-US" w:eastAsia="en-US"/>
    </w:rPr>
  </w:style>
  <w:style w:type="character" w:customStyle="1" w:styleId="42">
    <w:name w:val="Заголовок №4"/>
    <w:basedOn w:val="41"/>
    <w:uiPriority w:val="99"/>
    <w:rPr>
      <w:rFonts w:ascii="Arial" w:hAnsi="Arial" w:cs="Arial"/>
      <w:b/>
      <w:bCs/>
      <w:spacing w:val="-10"/>
      <w:sz w:val="18"/>
      <w:szCs w:val="18"/>
      <w:u w:val="single"/>
    </w:rPr>
  </w:style>
  <w:style w:type="character" w:customStyle="1" w:styleId="4100">
    <w:name w:val="Заголовок №4 + 10"/>
    <w:aliases w:val="5 pt6,Курсив4,Интервал 0 pt11"/>
    <w:basedOn w:val="41"/>
    <w:uiPriority w:val="99"/>
    <w:rPr>
      <w:rFonts w:ascii="Arial" w:hAnsi="Arial" w:cs="Arial"/>
      <w:b/>
      <w:bCs/>
      <w:i/>
      <w:iCs/>
      <w:spacing w:val="0"/>
      <w:sz w:val="21"/>
      <w:szCs w:val="21"/>
      <w:u w:val="none"/>
      <w:lang w:val="en-US" w:eastAsia="en-US"/>
    </w:rPr>
  </w:style>
  <w:style w:type="character" w:customStyle="1" w:styleId="20">
    <w:name w:val="Подпись к таблице (2)_"/>
    <w:basedOn w:val="a0"/>
    <w:link w:val="22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21pt">
    <w:name w:val="Подпись к таблице (2) + Интервал 1 pt"/>
    <w:basedOn w:val="20"/>
    <w:uiPriority w:val="99"/>
    <w:rPr>
      <w:rFonts w:ascii="Arial" w:hAnsi="Arial" w:cs="Arial"/>
      <w:b/>
      <w:bCs/>
      <w:spacing w:val="30"/>
      <w:sz w:val="17"/>
      <w:szCs w:val="17"/>
      <w:u w:val="none"/>
    </w:rPr>
  </w:style>
  <w:style w:type="character" w:customStyle="1" w:styleId="282">
    <w:name w:val="Основной текст (2) + 82"/>
    <w:aliases w:val="5 pt5,Полужирный4"/>
    <w:basedOn w:val="2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281">
    <w:name w:val="Основной текст (2) + 81"/>
    <w:aliases w:val="5 pt4,Полужирный3,Интервал 1 pt"/>
    <w:basedOn w:val="2"/>
    <w:uiPriority w:val="99"/>
    <w:rPr>
      <w:rFonts w:ascii="Arial" w:hAnsi="Arial" w:cs="Arial"/>
      <w:b/>
      <w:bCs/>
      <w:spacing w:val="30"/>
      <w:sz w:val="17"/>
      <w:szCs w:val="17"/>
      <w:u w:val="none"/>
    </w:rPr>
  </w:style>
  <w:style w:type="character" w:customStyle="1" w:styleId="28pt">
    <w:name w:val="Основной текст (2) + 8 pt"/>
    <w:aliases w:val="Полужирный2"/>
    <w:basedOn w:val="2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31">
    <w:name w:val="Подпись к таблице (3)_"/>
    <w:basedOn w:val="a0"/>
    <w:link w:val="32"/>
    <w:uiPriority w:val="99"/>
    <w:rPr>
      <w:rFonts w:ascii="Arial" w:hAnsi="Arial" w:cs="Arial"/>
      <w:b/>
      <w:bCs/>
      <w:i/>
      <w:iCs/>
      <w:sz w:val="17"/>
      <w:szCs w:val="17"/>
      <w:u w:val="none"/>
    </w:rPr>
  </w:style>
  <w:style w:type="character" w:customStyle="1" w:styleId="24pt">
    <w:name w:val="Основной текст (2) + 4 pt"/>
    <w:aliases w:val="Интервал 0 pt10"/>
    <w:basedOn w:val="2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81pt">
    <w:name w:val="Основной текст (8) + Интервал 1 pt"/>
    <w:basedOn w:val="8"/>
    <w:uiPriority w:val="99"/>
    <w:rPr>
      <w:rFonts w:ascii="Arial" w:hAnsi="Arial" w:cs="Arial"/>
      <w:b/>
      <w:bCs/>
      <w:spacing w:val="30"/>
      <w:sz w:val="17"/>
      <w:szCs w:val="17"/>
      <w:u w:val="none"/>
    </w:rPr>
  </w:style>
  <w:style w:type="character" w:customStyle="1" w:styleId="81">
    <w:name w:val="Основной текст (8) + Курсив"/>
    <w:aliases w:val="Интервал 0 pt9"/>
    <w:basedOn w:val="8"/>
    <w:uiPriority w:val="99"/>
    <w:rPr>
      <w:rFonts w:ascii="Arial" w:hAnsi="Arial" w:cs="Arial"/>
      <w:b/>
      <w:bCs/>
      <w:i/>
      <w:iCs/>
      <w:spacing w:val="0"/>
      <w:sz w:val="17"/>
      <w:szCs w:val="17"/>
      <w:u w:val="none"/>
      <w:lang w:val="en-US" w:eastAsia="en-US"/>
    </w:rPr>
  </w:style>
  <w:style w:type="character" w:customStyle="1" w:styleId="23">
    <w:name w:val="Заголовок №2_"/>
    <w:basedOn w:val="a0"/>
    <w:link w:val="24"/>
    <w:uiPriority w:val="99"/>
    <w:rPr>
      <w:rFonts w:ascii="Arial" w:hAnsi="Arial" w:cs="Arial"/>
      <w:b/>
      <w:bCs/>
      <w:i/>
      <w:iCs/>
      <w:spacing w:val="-10"/>
      <w:w w:val="75"/>
      <w:sz w:val="14"/>
      <w:szCs w:val="14"/>
      <w:u w:val="none"/>
    </w:rPr>
  </w:style>
  <w:style w:type="character" w:customStyle="1" w:styleId="24pt0">
    <w:name w:val="Заголовок №2 + 4 pt"/>
    <w:aliases w:val="Не полужирный,Не курсив,Интервал 0 pt8,Масштаб 100%"/>
    <w:basedOn w:val="23"/>
    <w:uiPriority w:val="99"/>
    <w:rPr>
      <w:rFonts w:ascii="Arial" w:hAnsi="Arial" w:cs="Arial"/>
      <w:spacing w:val="0"/>
      <w:w w:val="100"/>
      <w:sz w:val="8"/>
      <w:szCs w:val="8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sz w:val="14"/>
      <w:szCs w:val="14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112">
    <w:name w:val="Основной текст (11) + Курсив"/>
    <w:basedOn w:val="110"/>
    <w:uiPriority w:val="99"/>
    <w:rPr>
      <w:rFonts w:ascii="Arial" w:hAnsi="Arial" w:cs="Arial"/>
      <w:b/>
      <w:bCs/>
      <w:i/>
      <w:iCs/>
      <w:sz w:val="17"/>
      <w:szCs w:val="17"/>
      <w:u w:val="single"/>
      <w:lang w:val="en-US" w:eastAsia="en-US"/>
    </w:rPr>
  </w:style>
  <w:style w:type="character" w:customStyle="1" w:styleId="113">
    <w:name w:val="Основной текст (11)"/>
    <w:basedOn w:val="110"/>
    <w:uiPriority w:val="99"/>
    <w:rPr>
      <w:rFonts w:ascii="Arial" w:hAnsi="Arial" w:cs="Arial"/>
      <w:b/>
      <w:bCs/>
      <w:sz w:val="17"/>
      <w:szCs w:val="17"/>
      <w:u w:val="single"/>
    </w:rPr>
  </w:style>
  <w:style w:type="character" w:customStyle="1" w:styleId="12">
    <w:name w:val="Основной текст (12)_"/>
    <w:basedOn w:val="a0"/>
    <w:link w:val="120"/>
    <w:uiPriority w:val="99"/>
    <w:rPr>
      <w:rFonts w:ascii="Arial" w:hAnsi="Arial" w:cs="Arial"/>
      <w:b/>
      <w:bCs/>
      <w:i/>
      <w:iCs/>
      <w:sz w:val="17"/>
      <w:szCs w:val="17"/>
      <w:u w:val="none"/>
    </w:rPr>
  </w:style>
  <w:style w:type="character" w:customStyle="1" w:styleId="33">
    <w:name w:val="Заголовок №3_"/>
    <w:basedOn w:val="a0"/>
    <w:link w:val="34"/>
    <w:uiPriority w:val="99"/>
    <w:rPr>
      <w:rFonts w:ascii="Arial" w:hAnsi="Arial" w:cs="Arial"/>
      <w:i/>
      <w:iCs/>
      <w:spacing w:val="60"/>
      <w:sz w:val="22"/>
      <w:szCs w:val="22"/>
      <w:u w:val="none"/>
      <w:lang w:val="en-US" w:eastAsia="en-US"/>
    </w:rPr>
  </w:style>
  <w:style w:type="character" w:customStyle="1" w:styleId="30pt">
    <w:name w:val="Заголовок №3 + Интервал 0 pt"/>
    <w:basedOn w:val="33"/>
    <w:uiPriority w:val="99"/>
    <w:rPr>
      <w:rFonts w:ascii="Arial" w:hAnsi="Arial" w:cs="Arial"/>
      <w:i/>
      <w:iCs/>
      <w:spacing w:val="0"/>
      <w:sz w:val="22"/>
      <w:szCs w:val="22"/>
      <w:u w:val="none"/>
      <w:lang w:val="en-US" w:eastAsia="en-US"/>
    </w:rPr>
  </w:style>
  <w:style w:type="character" w:customStyle="1" w:styleId="43">
    <w:name w:val="Подпись к таблице (4)_"/>
    <w:basedOn w:val="a0"/>
    <w:link w:val="44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25">
    <w:name w:val="Основной текст (2) + 5"/>
    <w:aliases w:val="5 pt3,Интервал 0 pt7"/>
    <w:basedOn w:val="2"/>
    <w:uiPriority w:val="99"/>
    <w:rPr>
      <w:rFonts w:ascii="Arial" w:hAnsi="Arial" w:cs="Arial"/>
      <w:spacing w:val="0"/>
      <w:sz w:val="11"/>
      <w:szCs w:val="11"/>
      <w:u w:val="none"/>
    </w:rPr>
  </w:style>
  <w:style w:type="character" w:customStyle="1" w:styleId="50">
    <w:name w:val="Подпись к таблице (5)_"/>
    <w:basedOn w:val="a0"/>
    <w:link w:val="52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510">
    <w:name w:val="Подпись к таблице (5) + 10"/>
    <w:aliases w:val="5 pt2,Курсив3,Интервал 0 pt6"/>
    <w:basedOn w:val="50"/>
    <w:uiPriority w:val="99"/>
    <w:rPr>
      <w:rFonts w:ascii="Arial" w:hAnsi="Arial" w:cs="Arial"/>
      <w:b/>
      <w:bCs/>
      <w:i/>
      <w:iCs/>
      <w:spacing w:val="0"/>
      <w:sz w:val="21"/>
      <w:szCs w:val="21"/>
      <w:u w:val="none"/>
      <w:lang w:val="en-US" w:eastAsia="en-US"/>
    </w:rPr>
  </w:style>
  <w:style w:type="character" w:customStyle="1" w:styleId="a7">
    <w:name w:val="Подпись к таблице_"/>
    <w:basedOn w:val="a0"/>
    <w:link w:val="a8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19pt">
    <w:name w:val="Основной текст (2) + 19 pt"/>
    <w:aliases w:val="Интервал 0 pt5"/>
    <w:basedOn w:val="2"/>
    <w:uiPriority w:val="99"/>
    <w:rPr>
      <w:rFonts w:ascii="Arial" w:hAnsi="Arial" w:cs="Arial"/>
      <w:spacing w:val="0"/>
      <w:sz w:val="38"/>
      <w:szCs w:val="38"/>
      <w:u w:val="none"/>
    </w:rPr>
  </w:style>
  <w:style w:type="character" w:customStyle="1" w:styleId="219pt1">
    <w:name w:val="Основной текст (2) + 19 pt1"/>
    <w:aliases w:val="Курсив2,Интервал -3 pt"/>
    <w:basedOn w:val="2"/>
    <w:uiPriority w:val="99"/>
    <w:rPr>
      <w:rFonts w:ascii="Arial" w:hAnsi="Arial" w:cs="Arial"/>
      <w:i/>
      <w:iCs/>
      <w:spacing w:val="-70"/>
      <w:sz w:val="38"/>
      <w:szCs w:val="38"/>
      <w:u w:val="none"/>
    </w:rPr>
  </w:style>
  <w:style w:type="character" w:customStyle="1" w:styleId="229pt">
    <w:name w:val="Основной текст (2) + 29 pt"/>
    <w:aliases w:val="Интервал 0 pt4,Масштаб 50%"/>
    <w:basedOn w:val="2"/>
    <w:uiPriority w:val="99"/>
    <w:rPr>
      <w:rFonts w:ascii="Arial" w:hAnsi="Arial" w:cs="Arial"/>
      <w:spacing w:val="0"/>
      <w:w w:val="50"/>
      <w:sz w:val="58"/>
      <w:szCs w:val="58"/>
      <w:u w:val="none"/>
    </w:rPr>
  </w:style>
  <w:style w:type="character" w:customStyle="1" w:styleId="26pt">
    <w:name w:val="Основной текст (2) + 6 pt"/>
    <w:aliases w:val="Полужирный1,Интервал 0 pt3"/>
    <w:basedOn w:val="2"/>
    <w:uiPriority w:val="99"/>
    <w:rPr>
      <w:rFonts w:ascii="Arial" w:hAnsi="Arial" w:cs="Arial"/>
      <w:b/>
      <w:bCs/>
      <w:spacing w:val="0"/>
      <w:sz w:val="12"/>
      <w:szCs w:val="12"/>
      <w:u w:val="none"/>
    </w:rPr>
  </w:style>
  <w:style w:type="character" w:customStyle="1" w:styleId="2101">
    <w:name w:val="Основной текст (2) + 101"/>
    <w:aliases w:val="5 pt1,Курсив1,Интервал 0 pt2"/>
    <w:basedOn w:val="2"/>
    <w:uiPriority w:val="99"/>
    <w:rPr>
      <w:rFonts w:ascii="Arial" w:hAnsi="Arial" w:cs="Arial"/>
      <w:i/>
      <w:iCs/>
      <w:spacing w:val="0"/>
      <w:sz w:val="21"/>
      <w:szCs w:val="21"/>
      <w:u w:val="none"/>
      <w:lang w:val="en-US" w:eastAsia="en-US"/>
    </w:rPr>
  </w:style>
  <w:style w:type="character" w:customStyle="1" w:styleId="26">
    <w:name w:val="Основной текст (2)"/>
    <w:basedOn w:val="2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20">
    <w:name w:val="Основной текст (2)2"/>
    <w:basedOn w:val="2"/>
    <w:uiPriority w:val="99"/>
    <w:rPr>
      <w:rFonts w:ascii="Arial" w:hAnsi="Arial" w:cs="Arial"/>
      <w:spacing w:val="-10"/>
      <w:sz w:val="19"/>
      <w:szCs w:val="19"/>
      <w:u w:val="single"/>
    </w:rPr>
  </w:style>
  <w:style w:type="character" w:customStyle="1" w:styleId="53">
    <w:name w:val="Основной текст (5)"/>
    <w:basedOn w:val="5"/>
    <w:uiPriority w:val="99"/>
    <w:rPr>
      <w:rFonts w:ascii="Arial" w:hAnsi="Arial" w:cs="Arial"/>
      <w:b/>
      <w:bCs/>
      <w:spacing w:val="-10"/>
      <w:sz w:val="18"/>
      <w:szCs w:val="18"/>
      <w:u w:val="single"/>
    </w:rPr>
  </w:style>
  <w:style w:type="character" w:customStyle="1" w:styleId="13">
    <w:name w:val="Основной текст (13)_"/>
    <w:basedOn w:val="a0"/>
    <w:link w:val="130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131">
    <w:name w:val="Основной текст (13) + Курсив"/>
    <w:aliases w:val="Интервал 0 pt1"/>
    <w:basedOn w:val="13"/>
    <w:uiPriority w:val="99"/>
    <w:rPr>
      <w:rFonts w:ascii="Arial" w:hAnsi="Arial" w:cs="Arial"/>
      <w:b/>
      <w:bCs/>
      <w:i/>
      <w:iCs/>
      <w:spacing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540" w:line="278" w:lineRule="exact"/>
      <w:jc w:val="both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540" w:after="1680" w:line="240" w:lineRule="atLeast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680" w:after="540" w:line="240" w:lineRule="atLeast"/>
      <w:jc w:val="center"/>
      <w:outlineLvl w:val="0"/>
    </w:pPr>
    <w:rPr>
      <w:rFonts w:ascii="Arial" w:hAnsi="Arial" w:cs="Arial"/>
      <w:b/>
      <w:bCs/>
      <w:color w:val="auto"/>
      <w:spacing w:val="-30"/>
      <w:sz w:val="40"/>
      <w:szCs w:val="40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1200" w:after="7500" w:line="240" w:lineRule="atLeast"/>
      <w:ind w:hanging="320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7500" w:line="206" w:lineRule="exac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06" w:lineRule="exac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32">
    <w:name w:val="Подпись к таблице (3)"/>
    <w:basedOn w:val="a"/>
    <w:link w:val="31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480" w:line="230" w:lineRule="exact"/>
      <w:jc w:val="both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z w:val="17"/>
      <w:szCs w:val="17"/>
    </w:rPr>
  </w:style>
  <w:style w:type="paragraph" w:customStyle="1" w:styleId="410">
    <w:name w:val="Заголовок №41"/>
    <w:basedOn w:val="a"/>
    <w:link w:val="41"/>
    <w:uiPriority w:val="99"/>
    <w:pPr>
      <w:shd w:val="clear" w:color="auto" w:fill="FFFFFF"/>
      <w:spacing w:after="600" w:line="240" w:lineRule="atLeast"/>
      <w:jc w:val="right"/>
      <w:outlineLvl w:val="3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11">
    <w:name w:val="Колонтитул1"/>
    <w:basedOn w:val="a"/>
    <w:link w:val="a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240" w:after="240" w:line="221" w:lineRule="exact"/>
      <w:jc w:val="center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240" w:after="480" w:line="240" w:lineRule="atLeast"/>
      <w:jc w:val="right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22">
    <w:name w:val="Подпись к таблице (2)"/>
    <w:basedOn w:val="a"/>
    <w:link w:val="20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24">
    <w:name w:val="Заголовок №2"/>
    <w:basedOn w:val="a"/>
    <w:link w:val="23"/>
    <w:uiPriority w:val="99"/>
    <w:pPr>
      <w:shd w:val="clear" w:color="auto" w:fill="FFFFFF"/>
      <w:spacing w:before="60" w:after="60" w:line="240" w:lineRule="atLeast"/>
      <w:jc w:val="center"/>
      <w:outlineLvl w:val="1"/>
    </w:pPr>
    <w:rPr>
      <w:rFonts w:ascii="Arial" w:hAnsi="Arial" w:cs="Arial"/>
      <w:b/>
      <w:bCs/>
      <w:i/>
      <w:iCs/>
      <w:color w:val="auto"/>
      <w:spacing w:val="-10"/>
      <w:w w:val="75"/>
      <w:sz w:val="14"/>
      <w:szCs w:val="14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60" w:line="240" w:lineRule="atLeast"/>
    </w:pPr>
    <w:rPr>
      <w:rFonts w:ascii="Arial" w:hAnsi="Arial" w:cs="Arial"/>
      <w:color w:val="auto"/>
      <w:sz w:val="14"/>
      <w:szCs w:val="14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after="60" w:line="240" w:lineRule="atLeas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before="60" w:line="110" w:lineRule="exact"/>
      <w:jc w:val="both"/>
    </w:pPr>
    <w:rPr>
      <w:rFonts w:ascii="Arial" w:hAnsi="Arial" w:cs="Arial"/>
      <w:b/>
      <w:bCs/>
      <w:i/>
      <w:iCs/>
      <w:color w:val="auto"/>
      <w:sz w:val="17"/>
      <w:szCs w:val="17"/>
    </w:rPr>
  </w:style>
  <w:style w:type="paragraph" w:customStyle="1" w:styleId="34">
    <w:name w:val="Заголовок №3"/>
    <w:basedOn w:val="a"/>
    <w:link w:val="33"/>
    <w:uiPriority w:val="99"/>
    <w:pPr>
      <w:shd w:val="clear" w:color="auto" w:fill="FFFFFF"/>
      <w:spacing w:before="240" w:after="60" w:line="240" w:lineRule="atLeast"/>
      <w:jc w:val="center"/>
      <w:outlineLvl w:val="2"/>
    </w:pPr>
    <w:rPr>
      <w:rFonts w:ascii="Arial" w:hAnsi="Arial" w:cs="Arial"/>
      <w:i/>
      <w:iCs/>
      <w:color w:val="auto"/>
      <w:spacing w:val="60"/>
      <w:sz w:val="22"/>
      <w:szCs w:val="22"/>
      <w:lang w:val="en-US" w:eastAsia="en-US"/>
    </w:rPr>
  </w:style>
  <w:style w:type="paragraph" w:customStyle="1" w:styleId="44">
    <w:name w:val="Подпись к таблице (4)"/>
    <w:basedOn w:val="a"/>
    <w:link w:val="43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52">
    <w:name w:val="Подпись к таблице (5)"/>
    <w:basedOn w:val="a"/>
    <w:link w:val="50"/>
    <w:uiPriority w:val="99"/>
    <w:pPr>
      <w:shd w:val="clear" w:color="auto" w:fill="FFFFFF"/>
      <w:spacing w:line="230" w:lineRule="exact"/>
      <w:ind w:firstLine="540"/>
      <w:jc w:val="both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30" w:lineRule="exact"/>
      <w:jc w:val="both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after="180" w:line="178" w:lineRule="exact"/>
      <w:jc w:val="center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520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0864"/>
    <w:rPr>
      <w:rFonts w:cs="Courier New"/>
      <w:color w:val="000000"/>
    </w:rPr>
  </w:style>
  <w:style w:type="paragraph" w:styleId="ab">
    <w:name w:val="header"/>
    <w:basedOn w:val="a"/>
    <w:link w:val="ac"/>
    <w:uiPriority w:val="99"/>
    <w:unhideWhenUsed/>
    <w:rsid w:val="005208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20864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z w:val="26"/>
      <w:szCs w:val="26"/>
      <w:u w:val="none"/>
    </w:rPr>
  </w:style>
  <w:style w:type="character" w:customStyle="1" w:styleId="48pt">
    <w:name w:val="Основной текст (4) + Интервал 8 pt"/>
    <w:basedOn w:val="4"/>
    <w:uiPriority w:val="99"/>
    <w:rPr>
      <w:rFonts w:ascii="Arial" w:hAnsi="Arial" w:cs="Arial"/>
      <w:b/>
      <w:bCs/>
      <w:spacing w:val="160"/>
      <w:sz w:val="26"/>
      <w:szCs w:val="26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30"/>
      <w:sz w:val="40"/>
      <w:szCs w:val="40"/>
      <w:u w:val="none"/>
    </w:rPr>
  </w:style>
  <w:style w:type="character" w:customStyle="1" w:styleId="5">
    <w:name w:val="Основной текст (5)_"/>
    <w:basedOn w:val="a0"/>
    <w:link w:val="51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z w:val="26"/>
      <w:szCs w:val="26"/>
      <w:u w:val="none"/>
      <w:lang w:val="en-US" w:eastAsia="en-US"/>
    </w:rPr>
  </w:style>
  <w:style w:type="character" w:customStyle="1" w:styleId="3Exact">
    <w:name w:val="Подпись к таблице (3) Exact"/>
    <w:basedOn w:val="a0"/>
    <w:uiPriority w:val="99"/>
    <w:rPr>
      <w:rFonts w:ascii="Arial" w:hAnsi="Arial" w:cs="Arial"/>
      <w:b/>
      <w:bCs/>
      <w:i/>
      <w:iCs/>
      <w:sz w:val="17"/>
      <w:szCs w:val="17"/>
      <w:u w:val="none"/>
    </w:rPr>
  </w:style>
  <w:style w:type="character" w:customStyle="1" w:styleId="2">
    <w:name w:val="Основной текст (2)_"/>
    <w:basedOn w:val="a0"/>
    <w:link w:val="21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8">
    <w:name w:val="Основной текст (2) + 8"/>
    <w:aliases w:val="5 pt,Полужирный,Интервал 0 pt"/>
    <w:basedOn w:val="2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283">
    <w:name w:val="Основной текст (2) + 83"/>
    <w:aliases w:val="5 pt8,Полужирный5,Курсив,Интервал 0 pt15"/>
    <w:basedOn w:val="2"/>
    <w:uiPriority w:val="99"/>
    <w:rPr>
      <w:rFonts w:ascii="Arial" w:hAnsi="Arial" w:cs="Arial"/>
      <w:b/>
      <w:bCs/>
      <w:i/>
      <w:iCs/>
      <w:spacing w:val="0"/>
      <w:sz w:val="17"/>
      <w:szCs w:val="17"/>
      <w:u w:val="none"/>
      <w:lang w:val="en-US" w:eastAsia="en-US"/>
    </w:rPr>
  </w:style>
  <w:style w:type="character" w:customStyle="1" w:styleId="25pt">
    <w:name w:val="Основной текст (2) + 5 pt"/>
    <w:aliases w:val="Интервал 0 pt14"/>
    <w:basedOn w:val="2"/>
    <w:uiPriority w:val="99"/>
    <w:rPr>
      <w:rFonts w:ascii="Arial" w:hAnsi="Arial" w:cs="Arial"/>
      <w:spacing w:val="0"/>
      <w:sz w:val="10"/>
      <w:szCs w:val="10"/>
      <w:u w:val="none"/>
    </w:rPr>
  </w:style>
  <w:style w:type="character" w:customStyle="1" w:styleId="210pt">
    <w:name w:val="Основной текст (2) + 10 pt"/>
    <w:aliases w:val="Интервал 0 pt13"/>
    <w:basedOn w:val="2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uiPriority w:val="99"/>
    <w:rPr>
      <w:rFonts w:ascii="Arial" w:hAnsi="Arial" w:cs="Arial"/>
      <w:b/>
      <w:bCs/>
      <w:i/>
      <w:iCs/>
      <w:sz w:val="17"/>
      <w:szCs w:val="17"/>
      <w:u w:val="none"/>
    </w:rPr>
  </w:style>
  <w:style w:type="character" w:customStyle="1" w:styleId="41">
    <w:name w:val="Заголовок №4_"/>
    <w:basedOn w:val="a0"/>
    <w:link w:val="41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410pt">
    <w:name w:val="Заголовок №4 + Интервал 10 pt"/>
    <w:basedOn w:val="41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5">
    <w:name w:val="Колонтитул_"/>
    <w:basedOn w:val="a0"/>
    <w:link w:val="11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a6">
    <w:name w:val="Колонтитул"/>
    <w:basedOn w:val="a5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9">
    <w:name w:val="Основной текст (9)_"/>
    <w:basedOn w:val="a0"/>
    <w:link w:val="91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90">
    <w:name w:val="Основной текст (9)"/>
    <w:basedOn w:val="9"/>
    <w:uiPriority w:val="99"/>
    <w:rPr>
      <w:rFonts w:ascii="Arial" w:hAnsi="Arial" w:cs="Arial"/>
      <w:b/>
      <w:bCs/>
      <w:spacing w:val="-10"/>
      <w:sz w:val="16"/>
      <w:szCs w:val="16"/>
      <w:u w:val="single"/>
    </w:rPr>
  </w:style>
  <w:style w:type="character" w:customStyle="1" w:styleId="210">
    <w:name w:val="Основной текст (2) + 10"/>
    <w:aliases w:val="5 pt7,Курсив5,Интервал 0 pt12"/>
    <w:basedOn w:val="2"/>
    <w:uiPriority w:val="99"/>
    <w:rPr>
      <w:rFonts w:ascii="Arial" w:hAnsi="Arial" w:cs="Arial"/>
      <w:i/>
      <w:iCs/>
      <w:spacing w:val="0"/>
      <w:sz w:val="21"/>
      <w:szCs w:val="21"/>
      <w:u w:val="none"/>
      <w:lang w:val="en-US" w:eastAsia="en-US"/>
    </w:rPr>
  </w:style>
  <w:style w:type="character" w:customStyle="1" w:styleId="42">
    <w:name w:val="Заголовок №4"/>
    <w:basedOn w:val="41"/>
    <w:uiPriority w:val="99"/>
    <w:rPr>
      <w:rFonts w:ascii="Arial" w:hAnsi="Arial" w:cs="Arial"/>
      <w:b/>
      <w:bCs/>
      <w:spacing w:val="-10"/>
      <w:sz w:val="18"/>
      <w:szCs w:val="18"/>
      <w:u w:val="single"/>
    </w:rPr>
  </w:style>
  <w:style w:type="character" w:customStyle="1" w:styleId="4100">
    <w:name w:val="Заголовок №4 + 10"/>
    <w:aliases w:val="5 pt6,Курсив4,Интервал 0 pt11"/>
    <w:basedOn w:val="41"/>
    <w:uiPriority w:val="99"/>
    <w:rPr>
      <w:rFonts w:ascii="Arial" w:hAnsi="Arial" w:cs="Arial"/>
      <w:b/>
      <w:bCs/>
      <w:i/>
      <w:iCs/>
      <w:spacing w:val="0"/>
      <w:sz w:val="21"/>
      <w:szCs w:val="21"/>
      <w:u w:val="none"/>
      <w:lang w:val="en-US" w:eastAsia="en-US"/>
    </w:rPr>
  </w:style>
  <w:style w:type="character" w:customStyle="1" w:styleId="20">
    <w:name w:val="Подпись к таблице (2)_"/>
    <w:basedOn w:val="a0"/>
    <w:link w:val="22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21pt">
    <w:name w:val="Подпись к таблице (2) + Интервал 1 pt"/>
    <w:basedOn w:val="20"/>
    <w:uiPriority w:val="99"/>
    <w:rPr>
      <w:rFonts w:ascii="Arial" w:hAnsi="Arial" w:cs="Arial"/>
      <w:b/>
      <w:bCs/>
      <w:spacing w:val="30"/>
      <w:sz w:val="17"/>
      <w:szCs w:val="17"/>
      <w:u w:val="none"/>
    </w:rPr>
  </w:style>
  <w:style w:type="character" w:customStyle="1" w:styleId="282">
    <w:name w:val="Основной текст (2) + 82"/>
    <w:aliases w:val="5 pt5,Полужирный4"/>
    <w:basedOn w:val="2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281">
    <w:name w:val="Основной текст (2) + 81"/>
    <w:aliases w:val="5 pt4,Полужирный3,Интервал 1 pt"/>
    <w:basedOn w:val="2"/>
    <w:uiPriority w:val="99"/>
    <w:rPr>
      <w:rFonts w:ascii="Arial" w:hAnsi="Arial" w:cs="Arial"/>
      <w:b/>
      <w:bCs/>
      <w:spacing w:val="30"/>
      <w:sz w:val="17"/>
      <w:szCs w:val="17"/>
      <w:u w:val="none"/>
    </w:rPr>
  </w:style>
  <w:style w:type="character" w:customStyle="1" w:styleId="28pt">
    <w:name w:val="Основной текст (2) + 8 pt"/>
    <w:aliases w:val="Полужирный2"/>
    <w:basedOn w:val="2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31">
    <w:name w:val="Подпись к таблице (3)_"/>
    <w:basedOn w:val="a0"/>
    <w:link w:val="32"/>
    <w:uiPriority w:val="99"/>
    <w:rPr>
      <w:rFonts w:ascii="Arial" w:hAnsi="Arial" w:cs="Arial"/>
      <w:b/>
      <w:bCs/>
      <w:i/>
      <w:iCs/>
      <w:sz w:val="17"/>
      <w:szCs w:val="17"/>
      <w:u w:val="none"/>
    </w:rPr>
  </w:style>
  <w:style w:type="character" w:customStyle="1" w:styleId="24pt">
    <w:name w:val="Основной текст (2) + 4 pt"/>
    <w:aliases w:val="Интервал 0 pt10"/>
    <w:basedOn w:val="2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81pt">
    <w:name w:val="Основной текст (8) + Интервал 1 pt"/>
    <w:basedOn w:val="8"/>
    <w:uiPriority w:val="99"/>
    <w:rPr>
      <w:rFonts w:ascii="Arial" w:hAnsi="Arial" w:cs="Arial"/>
      <w:b/>
      <w:bCs/>
      <w:spacing w:val="30"/>
      <w:sz w:val="17"/>
      <w:szCs w:val="17"/>
      <w:u w:val="none"/>
    </w:rPr>
  </w:style>
  <w:style w:type="character" w:customStyle="1" w:styleId="81">
    <w:name w:val="Основной текст (8) + Курсив"/>
    <w:aliases w:val="Интервал 0 pt9"/>
    <w:basedOn w:val="8"/>
    <w:uiPriority w:val="99"/>
    <w:rPr>
      <w:rFonts w:ascii="Arial" w:hAnsi="Arial" w:cs="Arial"/>
      <w:b/>
      <w:bCs/>
      <w:i/>
      <w:iCs/>
      <w:spacing w:val="0"/>
      <w:sz w:val="17"/>
      <w:szCs w:val="17"/>
      <w:u w:val="none"/>
      <w:lang w:val="en-US" w:eastAsia="en-US"/>
    </w:rPr>
  </w:style>
  <w:style w:type="character" w:customStyle="1" w:styleId="23">
    <w:name w:val="Заголовок №2_"/>
    <w:basedOn w:val="a0"/>
    <w:link w:val="24"/>
    <w:uiPriority w:val="99"/>
    <w:rPr>
      <w:rFonts w:ascii="Arial" w:hAnsi="Arial" w:cs="Arial"/>
      <w:b/>
      <w:bCs/>
      <w:i/>
      <w:iCs/>
      <w:spacing w:val="-10"/>
      <w:w w:val="75"/>
      <w:sz w:val="14"/>
      <w:szCs w:val="14"/>
      <w:u w:val="none"/>
    </w:rPr>
  </w:style>
  <w:style w:type="character" w:customStyle="1" w:styleId="24pt0">
    <w:name w:val="Заголовок №2 + 4 pt"/>
    <w:aliases w:val="Не полужирный,Не курсив,Интервал 0 pt8,Масштаб 100%"/>
    <w:basedOn w:val="23"/>
    <w:uiPriority w:val="99"/>
    <w:rPr>
      <w:rFonts w:ascii="Arial" w:hAnsi="Arial" w:cs="Arial"/>
      <w:spacing w:val="0"/>
      <w:w w:val="100"/>
      <w:sz w:val="8"/>
      <w:szCs w:val="8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sz w:val="14"/>
      <w:szCs w:val="14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112">
    <w:name w:val="Основной текст (11) + Курсив"/>
    <w:basedOn w:val="110"/>
    <w:uiPriority w:val="99"/>
    <w:rPr>
      <w:rFonts w:ascii="Arial" w:hAnsi="Arial" w:cs="Arial"/>
      <w:b/>
      <w:bCs/>
      <w:i/>
      <w:iCs/>
      <w:sz w:val="17"/>
      <w:szCs w:val="17"/>
      <w:u w:val="single"/>
      <w:lang w:val="en-US" w:eastAsia="en-US"/>
    </w:rPr>
  </w:style>
  <w:style w:type="character" w:customStyle="1" w:styleId="113">
    <w:name w:val="Основной текст (11)"/>
    <w:basedOn w:val="110"/>
    <w:uiPriority w:val="99"/>
    <w:rPr>
      <w:rFonts w:ascii="Arial" w:hAnsi="Arial" w:cs="Arial"/>
      <w:b/>
      <w:bCs/>
      <w:sz w:val="17"/>
      <w:szCs w:val="17"/>
      <w:u w:val="single"/>
    </w:rPr>
  </w:style>
  <w:style w:type="character" w:customStyle="1" w:styleId="12">
    <w:name w:val="Основной текст (12)_"/>
    <w:basedOn w:val="a0"/>
    <w:link w:val="120"/>
    <w:uiPriority w:val="99"/>
    <w:rPr>
      <w:rFonts w:ascii="Arial" w:hAnsi="Arial" w:cs="Arial"/>
      <w:b/>
      <w:bCs/>
      <w:i/>
      <w:iCs/>
      <w:sz w:val="17"/>
      <w:szCs w:val="17"/>
      <w:u w:val="none"/>
    </w:rPr>
  </w:style>
  <w:style w:type="character" w:customStyle="1" w:styleId="33">
    <w:name w:val="Заголовок №3_"/>
    <w:basedOn w:val="a0"/>
    <w:link w:val="34"/>
    <w:uiPriority w:val="99"/>
    <w:rPr>
      <w:rFonts w:ascii="Arial" w:hAnsi="Arial" w:cs="Arial"/>
      <w:i/>
      <w:iCs/>
      <w:spacing w:val="60"/>
      <w:sz w:val="22"/>
      <w:szCs w:val="22"/>
      <w:u w:val="none"/>
      <w:lang w:val="en-US" w:eastAsia="en-US"/>
    </w:rPr>
  </w:style>
  <w:style w:type="character" w:customStyle="1" w:styleId="30pt">
    <w:name w:val="Заголовок №3 + Интервал 0 pt"/>
    <w:basedOn w:val="33"/>
    <w:uiPriority w:val="99"/>
    <w:rPr>
      <w:rFonts w:ascii="Arial" w:hAnsi="Arial" w:cs="Arial"/>
      <w:i/>
      <w:iCs/>
      <w:spacing w:val="0"/>
      <w:sz w:val="22"/>
      <w:szCs w:val="22"/>
      <w:u w:val="none"/>
      <w:lang w:val="en-US" w:eastAsia="en-US"/>
    </w:rPr>
  </w:style>
  <w:style w:type="character" w:customStyle="1" w:styleId="43">
    <w:name w:val="Подпись к таблице (4)_"/>
    <w:basedOn w:val="a0"/>
    <w:link w:val="44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25">
    <w:name w:val="Основной текст (2) + 5"/>
    <w:aliases w:val="5 pt3,Интервал 0 pt7"/>
    <w:basedOn w:val="2"/>
    <w:uiPriority w:val="99"/>
    <w:rPr>
      <w:rFonts w:ascii="Arial" w:hAnsi="Arial" w:cs="Arial"/>
      <w:spacing w:val="0"/>
      <w:sz w:val="11"/>
      <w:szCs w:val="11"/>
      <w:u w:val="none"/>
    </w:rPr>
  </w:style>
  <w:style w:type="character" w:customStyle="1" w:styleId="50">
    <w:name w:val="Подпись к таблице (5)_"/>
    <w:basedOn w:val="a0"/>
    <w:link w:val="52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510">
    <w:name w:val="Подпись к таблице (5) + 10"/>
    <w:aliases w:val="5 pt2,Курсив3,Интервал 0 pt6"/>
    <w:basedOn w:val="50"/>
    <w:uiPriority w:val="99"/>
    <w:rPr>
      <w:rFonts w:ascii="Arial" w:hAnsi="Arial" w:cs="Arial"/>
      <w:b/>
      <w:bCs/>
      <w:i/>
      <w:iCs/>
      <w:spacing w:val="0"/>
      <w:sz w:val="21"/>
      <w:szCs w:val="21"/>
      <w:u w:val="none"/>
      <w:lang w:val="en-US" w:eastAsia="en-US"/>
    </w:rPr>
  </w:style>
  <w:style w:type="character" w:customStyle="1" w:styleId="a7">
    <w:name w:val="Подпись к таблице_"/>
    <w:basedOn w:val="a0"/>
    <w:link w:val="a8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19pt">
    <w:name w:val="Основной текст (2) + 19 pt"/>
    <w:aliases w:val="Интервал 0 pt5"/>
    <w:basedOn w:val="2"/>
    <w:uiPriority w:val="99"/>
    <w:rPr>
      <w:rFonts w:ascii="Arial" w:hAnsi="Arial" w:cs="Arial"/>
      <w:spacing w:val="0"/>
      <w:sz w:val="38"/>
      <w:szCs w:val="38"/>
      <w:u w:val="none"/>
    </w:rPr>
  </w:style>
  <w:style w:type="character" w:customStyle="1" w:styleId="219pt1">
    <w:name w:val="Основной текст (2) + 19 pt1"/>
    <w:aliases w:val="Курсив2,Интервал -3 pt"/>
    <w:basedOn w:val="2"/>
    <w:uiPriority w:val="99"/>
    <w:rPr>
      <w:rFonts w:ascii="Arial" w:hAnsi="Arial" w:cs="Arial"/>
      <w:i/>
      <w:iCs/>
      <w:spacing w:val="-70"/>
      <w:sz w:val="38"/>
      <w:szCs w:val="38"/>
      <w:u w:val="none"/>
    </w:rPr>
  </w:style>
  <w:style w:type="character" w:customStyle="1" w:styleId="229pt">
    <w:name w:val="Основной текст (2) + 29 pt"/>
    <w:aliases w:val="Интервал 0 pt4,Масштаб 50%"/>
    <w:basedOn w:val="2"/>
    <w:uiPriority w:val="99"/>
    <w:rPr>
      <w:rFonts w:ascii="Arial" w:hAnsi="Arial" w:cs="Arial"/>
      <w:spacing w:val="0"/>
      <w:w w:val="50"/>
      <w:sz w:val="58"/>
      <w:szCs w:val="58"/>
      <w:u w:val="none"/>
    </w:rPr>
  </w:style>
  <w:style w:type="character" w:customStyle="1" w:styleId="26pt">
    <w:name w:val="Основной текст (2) + 6 pt"/>
    <w:aliases w:val="Полужирный1,Интервал 0 pt3"/>
    <w:basedOn w:val="2"/>
    <w:uiPriority w:val="99"/>
    <w:rPr>
      <w:rFonts w:ascii="Arial" w:hAnsi="Arial" w:cs="Arial"/>
      <w:b/>
      <w:bCs/>
      <w:spacing w:val="0"/>
      <w:sz w:val="12"/>
      <w:szCs w:val="12"/>
      <w:u w:val="none"/>
    </w:rPr>
  </w:style>
  <w:style w:type="character" w:customStyle="1" w:styleId="2101">
    <w:name w:val="Основной текст (2) + 101"/>
    <w:aliases w:val="5 pt1,Курсив1,Интервал 0 pt2"/>
    <w:basedOn w:val="2"/>
    <w:uiPriority w:val="99"/>
    <w:rPr>
      <w:rFonts w:ascii="Arial" w:hAnsi="Arial" w:cs="Arial"/>
      <w:i/>
      <w:iCs/>
      <w:spacing w:val="0"/>
      <w:sz w:val="21"/>
      <w:szCs w:val="21"/>
      <w:u w:val="none"/>
      <w:lang w:val="en-US" w:eastAsia="en-US"/>
    </w:rPr>
  </w:style>
  <w:style w:type="character" w:customStyle="1" w:styleId="26">
    <w:name w:val="Основной текст (2)"/>
    <w:basedOn w:val="2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20">
    <w:name w:val="Основной текст (2)2"/>
    <w:basedOn w:val="2"/>
    <w:uiPriority w:val="99"/>
    <w:rPr>
      <w:rFonts w:ascii="Arial" w:hAnsi="Arial" w:cs="Arial"/>
      <w:spacing w:val="-10"/>
      <w:sz w:val="19"/>
      <w:szCs w:val="19"/>
      <w:u w:val="single"/>
    </w:rPr>
  </w:style>
  <w:style w:type="character" w:customStyle="1" w:styleId="53">
    <w:name w:val="Основной текст (5)"/>
    <w:basedOn w:val="5"/>
    <w:uiPriority w:val="99"/>
    <w:rPr>
      <w:rFonts w:ascii="Arial" w:hAnsi="Arial" w:cs="Arial"/>
      <w:b/>
      <w:bCs/>
      <w:spacing w:val="-10"/>
      <w:sz w:val="18"/>
      <w:szCs w:val="18"/>
      <w:u w:val="single"/>
    </w:rPr>
  </w:style>
  <w:style w:type="character" w:customStyle="1" w:styleId="13">
    <w:name w:val="Основной текст (13)_"/>
    <w:basedOn w:val="a0"/>
    <w:link w:val="130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131">
    <w:name w:val="Основной текст (13) + Курсив"/>
    <w:aliases w:val="Интервал 0 pt1"/>
    <w:basedOn w:val="13"/>
    <w:uiPriority w:val="99"/>
    <w:rPr>
      <w:rFonts w:ascii="Arial" w:hAnsi="Arial" w:cs="Arial"/>
      <w:b/>
      <w:bCs/>
      <w:i/>
      <w:iCs/>
      <w:spacing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540" w:line="278" w:lineRule="exact"/>
      <w:jc w:val="both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540" w:after="1680" w:line="240" w:lineRule="atLeast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680" w:after="540" w:line="240" w:lineRule="atLeast"/>
      <w:jc w:val="center"/>
      <w:outlineLvl w:val="0"/>
    </w:pPr>
    <w:rPr>
      <w:rFonts w:ascii="Arial" w:hAnsi="Arial" w:cs="Arial"/>
      <w:b/>
      <w:bCs/>
      <w:color w:val="auto"/>
      <w:spacing w:val="-30"/>
      <w:sz w:val="40"/>
      <w:szCs w:val="40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1200" w:after="7500" w:line="240" w:lineRule="atLeast"/>
      <w:ind w:hanging="320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7500" w:line="206" w:lineRule="exac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06" w:lineRule="exac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32">
    <w:name w:val="Подпись к таблице (3)"/>
    <w:basedOn w:val="a"/>
    <w:link w:val="31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480" w:line="230" w:lineRule="exact"/>
      <w:jc w:val="both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z w:val="17"/>
      <w:szCs w:val="17"/>
    </w:rPr>
  </w:style>
  <w:style w:type="paragraph" w:customStyle="1" w:styleId="410">
    <w:name w:val="Заголовок №41"/>
    <w:basedOn w:val="a"/>
    <w:link w:val="41"/>
    <w:uiPriority w:val="99"/>
    <w:pPr>
      <w:shd w:val="clear" w:color="auto" w:fill="FFFFFF"/>
      <w:spacing w:after="600" w:line="240" w:lineRule="atLeast"/>
      <w:jc w:val="right"/>
      <w:outlineLvl w:val="3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11">
    <w:name w:val="Колонтитул1"/>
    <w:basedOn w:val="a"/>
    <w:link w:val="a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240" w:after="240" w:line="221" w:lineRule="exact"/>
      <w:jc w:val="center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240" w:after="480" w:line="240" w:lineRule="atLeast"/>
      <w:jc w:val="right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22">
    <w:name w:val="Подпись к таблице (2)"/>
    <w:basedOn w:val="a"/>
    <w:link w:val="20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24">
    <w:name w:val="Заголовок №2"/>
    <w:basedOn w:val="a"/>
    <w:link w:val="23"/>
    <w:uiPriority w:val="99"/>
    <w:pPr>
      <w:shd w:val="clear" w:color="auto" w:fill="FFFFFF"/>
      <w:spacing w:before="60" w:after="60" w:line="240" w:lineRule="atLeast"/>
      <w:jc w:val="center"/>
      <w:outlineLvl w:val="1"/>
    </w:pPr>
    <w:rPr>
      <w:rFonts w:ascii="Arial" w:hAnsi="Arial" w:cs="Arial"/>
      <w:b/>
      <w:bCs/>
      <w:i/>
      <w:iCs/>
      <w:color w:val="auto"/>
      <w:spacing w:val="-10"/>
      <w:w w:val="75"/>
      <w:sz w:val="14"/>
      <w:szCs w:val="14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60" w:line="240" w:lineRule="atLeast"/>
    </w:pPr>
    <w:rPr>
      <w:rFonts w:ascii="Arial" w:hAnsi="Arial" w:cs="Arial"/>
      <w:color w:val="auto"/>
      <w:sz w:val="14"/>
      <w:szCs w:val="14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after="60" w:line="240" w:lineRule="atLeas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before="60" w:line="110" w:lineRule="exact"/>
      <w:jc w:val="both"/>
    </w:pPr>
    <w:rPr>
      <w:rFonts w:ascii="Arial" w:hAnsi="Arial" w:cs="Arial"/>
      <w:b/>
      <w:bCs/>
      <w:i/>
      <w:iCs/>
      <w:color w:val="auto"/>
      <w:sz w:val="17"/>
      <w:szCs w:val="17"/>
    </w:rPr>
  </w:style>
  <w:style w:type="paragraph" w:customStyle="1" w:styleId="34">
    <w:name w:val="Заголовок №3"/>
    <w:basedOn w:val="a"/>
    <w:link w:val="33"/>
    <w:uiPriority w:val="99"/>
    <w:pPr>
      <w:shd w:val="clear" w:color="auto" w:fill="FFFFFF"/>
      <w:spacing w:before="240" w:after="60" w:line="240" w:lineRule="atLeast"/>
      <w:jc w:val="center"/>
      <w:outlineLvl w:val="2"/>
    </w:pPr>
    <w:rPr>
      <w:rFonts w:ascii="Arial" w:hAnsi="Arial" w:cs="Arial"/>
      <w:i/>
      <w:iCs/>
      <w:color w:val="auto"/>
      <w:spacing w:val="60"/>
      <w:sz w:val="22"/>
      <w:szCs w:val="22"/>
      <w:lang w:val="en-US" w:eastAsia="en-US"/>
    </w:rPr>
  </w:style>
  <w:style w:type="paragraph" w:customStyle="1" w:styleId="44">
    <w:name w:val="Подпись к таблице (4)"/>
    <w:basedOn w:val="a"/>
    <w:link w:val="43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52">
    <w:name w:val="Подпись к таблице (5)"/>
    <w:basedOn w:val="a"/>
    <w:link w:val="50"/>
    <w:uiPriority w:val="99"/>
    <w:pPr>
      <w:shd w:val="clear" w:color="auto" w:fill="FFFFFF"/>
      <w:spacing w:line="230" w:lineRule="exact"/>
      <w:ind w:firstLine="540"/>
      <w:jc w:val="both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30" w:lineRule="exact"/>
      <w:jc w:val="both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after="180" w:line="178" w:lineRule="exact"/>
      <w:jc w:val="center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520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0864"/>
    <w:rPr>
      <w:rFonts w:cs="Courier New"/>
      <w:color w:val="000000"/>
    </w:rPr>
  </w:style>
  <w:style w:type="paragraph" w:styleId="ab">
    <w:name w:val="header"/>
    <w:basedOn w:val="a"/>
    <w:link w:val="ac"/>
    <w:uiPriority w:val="99"/>
    <w:unhideWhenUsed/>
    <w:rsid w:val="005208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20864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ostinfo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nfo@gostinfo.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2019-03-25T07:52:00Z</dcterms:created>
  <dcterms:modified xsi:type="dcterms:W3CDTF">2019-03-25T07:52:00Z</dcterms:modified>
</cp:coreProperties>
</file>